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1989C" w14:textId="2074766D" w:rsidR="000A09E9" w:rsidRPr="00B97A28" w:rsidRDefault="00CB6C73" w:rsidP="00FB31B5">
      <w:pPr>
        <w:pBdr>
          <w:top w:val="nil"/>
          <w:left w:val="nil"/>
          <w:bottom w:val="nil"/>
          <w:right w:val="nil"/>
          <w:between w:val="nil"/>
        </w:pBdr>
        <w:spacing w:line="240" w:lineRule="auto"/>
        <w:ind w:leftChars="0" w:left="0" w:firstLineChars="0" w:firstLine="0"/>
        <w:jc w:val="center"/>
        <w:rPr>
          <w:rFonts w:eastAsia="Times New Roman" w:cs="Times New Roman"/>
          <w:b/>
          <w:bCs/>
          <w:color w:val="000000"/>
        </w:rPr>
      </w:pPr>
      <w:r w:rsidRPr="00B97A28">
        <w:rPr>
          <w:rFonts w:eastAsia="Times New Roman" w:cs="Times New Roman"/>
          <w:b/>
          <w:bCs/>
          <w:color w:val="000000"/>
        </w:rPr>
        <w:t xml:space="preserve">REGULAMIN </w:t>
      </w:r>
      <w:r>
        <w:rPr>
          <w:rFonts w:eastAsia="Times New Roman" w:cs="Times New Roman"/>
          <w:b/>
          <w:bCs/>
          <w:color w:val="000000"/>
        </w:rPr>
        <w:t>S</w:t>
      </w:r>
      <w:r w:rsidRPr="00B97A28">
        <w:rPr>
          <w:rFonts w:eastAsia="Times New Roman" w:cs="Times New Roman"/>
          <w:b/>
          <w:bCs/>
          <w:color w:val="000000"/>
        </w:rPr>
        <w:t>ERWISU INTERNETOWEGO</w:t>
      </w:r>
    </w:p>
    <w:p w14:paraId="2F43BE1D" w14:textId="7B300E6F" w:rsidR="000A09E9" w:rsidRPr="00B97A28" w:rsidRDefault="00B97A28" w:rsidP="00B97A28">
      <w:pPr>
        <w:pBdr>
          <w:top w:val="nil"/>
          <w:left w:val="nil"/>
          <w:bottom w:val="nil"/>
          <w:right w:val="nil"/>
          <w:between w:val="nil"/>
        </w:pBdr>
        <w:spacing w:line="240" w:lineRule="auto"/>
        <w:ind w:left="0" w:hanging="2"/>
        <w:jc w:val="center"/>
        <w:rPr>
          <w:rFonts w:eastAsia="Times New Roman" w:cs="Times New Roman"/>
          <w:b/>
          <w:bCs/>
          <w:color w:val="000000"/>
        </w:rPr>
      </w:pPr>
      <w:r w:rsidRPr="00B97A28">
        <w:rPr>
          <w:rFonts w:eastAsia="Times New Roman" w:cs="Times New Roman"/>
          <w:b/>
          <w:bCs/>
          <w:color w:val="000000"/>
        </w:rPr>
        <w:t>https://panda-bet.pl/</w:t>
      </w:r>
    </w:p>
    <w:p w14:paraId="6879EF33" w14:textId="7DDFBD5C" w:rsidR="000A09E9" w:rsidRPr="00B97A28" w:rsidRDefault="000A09E9" w:rsidP="00B97A28">
      <w:pPr>
        <w:pBdr>
          <w:top w:val="nil"/>
          <w:left w:val="nil"/>
          <w:bottom w:val="nil"/>
          <w:right w:val="nil"/>
          <w:between w:val="nil"/>
        </w:pBdr>
        <w:spacing w:line="240" w:lineRule="auto"/>
        <w:ind w:left="0" w:hanging="2"/>
        <w:jc w:val="both"/>
        <w:rPr>
          <w:rFonts w:eastAsia="Times New Roman" w:cs="Times New Roman"/>
          <w:b/>
          <w:bCs/>
          <w:color w:val="000000"/>
        </w:rPr>
      </w:pPr>
    </w:p>
    <w:p w14:paraId="52330D01" w14:textId="77777777" w:rsidR="000A09E9" w:rsidRDefault="000A09E9" w:rsidP="00B97A28">
      <w:pPr>
        <w:pBdr>
          <w:top w:val="nil"/>
          <w:left w:val="nil"/>
          <w:bottom w:val="nil"/>
          <w:right w:val="nil"/>
          <w:between w:val="nil"/>
        </w:pBdr>
        <w:spacing w:line="240" w:lineRule="auto"/>
        <w:ind w:leftChars="0" w:left="0" w:firstLineChars="0" w:firstLine="0"/>
        <w:jc w:val="both"/>
        <w:rPr>
          <w:rFonts w:eastAsia="Times New Roman" w:cs="Times New Roman"/>
          <w:color w:val="000000"/>
        </w:rPr>
      </w:pPr>
    </w:p>
    <w:p w14:paraId="2FE3EEFC" w14:textId="77777777" w:rsidR="00950A4A" w:rsidRDefault="00CB6C73">
      <w:pPr>
        <w:pBdr>
          <w:top w:val="nil"/>
          <w:left w:val="nil"/>
          <w:bottom w:val="nil"/>
          <w:right w:val="nil"/>
          <w:between w:val="nil"/>
        </w:pBdr>
        <w:spacing w:line="240" w:lineRule="auto"/>
        <w:ind w:left="0" w:hanging="2"/>
        <w:jc w:val="center"/>
        <w:rPr>
          <w:rFonts w:eastAsia="Times New Roman" w:cs="Times New Roman"/>
          <w:b/>
          <w:bCs/>
          <w:color w:val="000000"/>
        </w:rPr>
      </w:pPr>
      <w:r w:rsidRPr="002F6639">
        <w:rPr>
          <w:rFonts w:eastAsia="Times New Roman" w:cs="Times New Roman"/>
          <w:b/>
          <w:bCs/>
          <w:color w:val="000000"/>
        </w:rPr>
        <w:t>§1</w:t>
      </w:r>
    </w:p>
    <w:p w14:paraId="0B86CEB6" w14:textId="402D9618" w:rsidR="000A09E9" w:rsidRPr="002F6639" w:rsidRDefault="00CB6C73">
      <w:pPr>
        <w:pBdr>
          <w:top w:val="nil"/>
          <w:left w:val="nil"/>
          <w:bottom w:val="nil"/>
          <w:right w:val="nil"/>
          <w:between w:val="nil"/>
        </w:pBdr>
        <w:spacing w:line="240" w:lineRule="auto"/>
        <w:ind w:left="0" w:hanging="2"/>
        <w:jc w:val="center"/>
        <w:rPr>
          <w:rFonts w:eastAsia="Times New Roman" w:cs="Times New Roman"/>
          <w:b/>
          <w:bCs/>
          <w:color w:val="000000"/>
        </w:rPr>
      </w:pPr>
      <w:r w:rsidRPr="002F6639">
        <w:rPr>
          <w:rFonts w:eastAsia="Times New Roman" w:cs="Times New Roman"/>
          <w:b/>
          <w:bCs/>
          <w:color w:val="000000"/>
        </w:rPr>
        <w:t>PODSTAWOWE DEFINICJE</w:t>
      </w:r>
    </w:p>
    <w:p w14:paraId="4DB4CC72" w14:textId="77777777" w:rsidR="000A09E9" w:rsidRDefault="000A09E9">
      <w:pPr>
        <w:pBdr>
          <w:top w:val="nil"/>
          <w:left w:val="nil"/>
          <w:bottom w:val="nil"/>
          <w:right w:val="nil"/>
          <w:between w:val="nil"/>
        </w:pBdr>
        <w:spacing w:line="240" w:lineRule="auto"/>
        <w:ind w:left="0" w:hanging="2"/>
        <w:jc w:val="center"/>
        <w:rPr>
          <w:rFonts w:eastAsia="Times New Roman" w:cs="Times New Roman"/>
          <w:color w:val="000000"/>
        </w:rPr>
      </w:pPr>
    </w:p>
    <w:p w14:paraId="2C141153" w14:textId="7A17E4AC" w:rsidR="000A09E9" w:rsidRPr="002F6639"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2F6639">
        <w:rPr>
          <w:rFonts w:eastAsia="Times New Roman" w:cs="Times New Roman"/>
          <w:b/>
          <w:bCs/>
          <w:color w:val="000000"/>
        </w:rPr>
        <w:t>Serwis</w:t>
      </w:r>
      <w:r>
        <w:rPr>
          <w:rFonts w:eastAsia="Times New Roman" w:cs="Times New Roman"/>
        </w:rPr>
        <w:t xml:space="preserve"> – serwis internetowy dostępny pod adresem</w:t>
      </w:r>
      <w:r w:rsidR="00FB42A0">
        <w:rPr>
          <w:rFonts w:eastAsia="Times New Roman" w:cs="Times New Roman"/>
        </w:rPr>
        <w:t>:</w:t>
      </w:r>
      <w:r w:rsidR="00F2523D">
        <w:rPr>
          <w:rFonts w:eastAsia="Times New Roman" w:cs="Times New Roman"/>
        </w:rPr>
        <w:t xml:space="preserve"> </w:t>
      </w:r>
      <w:r w:rsidR="00F2523D" w:rsidRPr="00F2523D">
        <w:rPr>
          <w:rFonts w:eastAsia="Times New Roman" w:cs="Times New Roman"/>
        </w:rPr>
        <w:t>https://panda-bet.pl/</w:t>
      </w:r>
      <w:r w:rsidR="00C64649">
        <w:rPr>
          <w:rFonts w:eastAsia="Times New Roman" w:cs="Times New Roman"/>
          <w:color w:val="000000"/>
        </w:rPr>
        <w:t>.</w:t>
      </w:r>
    </w:p>
    <w:p w14:paraId="33E653D6"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color w:val="000000"/>
        </w:rPr>
      </w:pPr>
    </w:p>
    <w:p w14:paraId="5ECC7535" w14:textId="267099DD" w:rsidR="00FA7728" w:rsidRDefault="00D720D6">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2F6639">
        <w:rPr>
          <w:rFonts w:eastAsia="Times New Roman" w:cs="Times New Roman"/>
          <w:b/>
          <w:bCs/>
        </w:rPr>
        <w:t>Usługodawca/Właściciel</w:t>
      </w:r>
      <w:r>
        <w:rPr>
          <w:rFonts w:eastAsia="Times New Roman" w:cs="Times New Roman"/>
        </w:rPr>
        <w:t xml:space="preserve"> - właściciel Serwisu, tj. spółka pod firmą </w:t>
      </w:r>
      <w:r w:rsidR="00F2523D" w:rsidRPr="00F2523D">
        <w:rPr>
          <w:rFonts w:eastAsia="Times New Roman" w:cs="Times New Roman"/>
        </w:rPr>
        <w:t xml:space="preserve">Panda Energia Spółka </w:t>
      </w:r>
      <w:r w:rsidR="00F2523D">
        <w:rPr>
          <w:rFonts w:eastAsia="Times New Roman" w:cs="Times New Roman"/>
        </w:rPr>
        <w:br/>
      </w:r>
      <w:r w:rsidR="00F2523D" w:rsidRPr="00F2523D">
        <w:rPr>
          <w:rFonts w:eastAsia="Times New Roman" w:cs="Times New Roman"/>
        </w:rPr>
        <w:t xml:space="preserve">z ograniczoną odpowiedzialnością z siedzibą w Łodzi, przy ul. Piotrkowskiej 270/1402, </w:t>
      </w:r>
      <w:r w:rsidR="00F2523D">
        <w:rPr>
          <w:rFonts w:eastAsia="Times New Roman" w:cs="Times New Roman"/>
        </w:rPr>
        <w:br/>
      </w:r>
      <w:r w:rsidR="00F2523D" w:rsidRPr="00F2523D">
        <w:rPr>
          <w:rFonts w:eastAsia="Times New Roman" w:cs="Times New Roman"/>
        </w:rPr>
        <w:t>90-361 Łódź, wpisan</w:t>
      </w:r>
      <w:r w:rsidR="00F2523D">
        <w:rPr>
          <w:rFonts w:eastAsia="Times New Roman" w:cs="Times New Roman"/>
        </w:rPr>
        <w:t>a</w:t>
      </w:r>
      <w:r w:rsidR="00F2523D" w:rsidRPr="00F2523D">
        <w:rPr>
          <w:rFonts w:eastAsia="Times New Roman" w:cs="Times New Roman"/>
        </w:rPr>
        <w:t xml:space="preserve"> do </w:t>
      </w:r>
      <w:r w:rsidR="00F2523D">
        <w:rPr>
          <w:rFonts w:eastAsia="Times New Roman" w:cs="Times New Roman"/>
        </w:rPr>
        <w:t>r</w:t>
      </w:r>
      <w:r w:rsidR="00F2523D" w:rsidRPr="00F2523D">
        <w:rPr>
          <w:rFonts w:eastAsia="Times New Roman" w:cs="Times New Roman"/>
        </w:rPr>
        <w:t xml:space="preserve">ejestru </w:t>
      </w:r>
      <w:r w:rsidR="00F2523D">
        <w:rPr>
          <w:rFonts w:eastAsia="Times New Roman" w:cs="Times New Roman"/>
        </w:rPr>
        <w:t>p</w:t>
      </w:r>
      <w:r w:rsidR="00F2523D" w:rsidRPr="00F2523D">
        <w:rPr>
          <w:rFonts w:eastAsia="Times New Roman" w:cs="Times New Roman"/>
        </w:rPr>
        <w:t>rzedsiębiorców Krajowego Rejestru Sądowego prowadzonego przez Sąd Rejonowy dla Łodzi – Śródmieścia w Łodzi, XX Wydział Gospodarczy pod numerem KRS: 0000827919, REGON: 385513830, NIP: 7792513433, kapitał zakładowy: 100.000,00 zł</w:t>
      </w:r>
      <w:r>
        <w:rPr>
          <w:rFonts w:eastAsia="Times New Roman" w:cs="Times New Roman"/>
        </w:rPr>
        <w:t xml:space="preserve">. </w:t>
      </w:r>
    </w:p>
    <w:p w14:paraId="5CA5C49D"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pPr>
    </w:p>
    <w:p w14:paraId="18E963D0" w14:textId="262B0D30" w:rsidR="000A09E9" w:rsidRDefault="00000000">
      <w:pPr>
        <w:numPr>
          <w:ilvl w:val="0"/>
          <w:numId w:val="5"/>
        </w:numPr>
        <w:pBdr>
          <w:top w:val="nil"/>
          <w:left w:val="nil"/>
          <w:bottom w:val="nil"/>
          <w:right w:val="nil"/>
          <w:between w:val="nil"/>
        </w:pBdr>
        <w:spacing w:line="240" w:lineRule="auto"/>
        <w:ind w:leftChars="0" w:firstLineChars="0"/>
        <w:jc w:val="both"/>
      </w:pPr>
      <w:r w:rsidRPr="002F6639">
        <w:rPr>
          <w:rFonts w:eastAsia="Times New Roman" w:cs="Times New Roman"/>
          <w:b/>
          <w:bCs/>
        </w:rPr>
        <w:t xml:space="preserve">Adres </w:t>
      </w:r>
      <w:r w:rsidR="00A031D6">
        <w:rPr>
          <w:rFonts w:eastAsia="Times New Roman" w:cs="Times New Roman"/>
          <w:b/>
          <w:bCs/>
        </w:rPr>
        <w:t>Usługodawcy/</w:t>
      </w:r>
      <w:r w:rsidRPr="002F6639">
        <w:rPr>
          <w:rFonts w:eastAsia="Times New Roman" w:cs="Times New Roman"/>
          <w:b/>
          <w:bCs/>
        </w:rPr>
        <w:t>Właściciela</w:t>
      </w:r>
      <w:r>
        <w:rPr>
          <w:rFonts w:eastAsia="Times New Roman" w:cs="Times New Roman"/>
        </w:rPr>
        <w:t xml:space="preserve"> – ilekroć w Regulaminie jest mowa o adresie </w:t>
      </w:r>
      <w:r w:rsidR="00A031D6">
        <w:rPr>
          <w:rFonts w:eastAsia="Times New Roman" w:cs="Times New Roman"/>
        </w:rPr>
        <w:t>Usługodawcy/</w:t>
      </w:r>
      <w:r>
        <w:rPr>
          <w:rFonts w:eastAsia="Times New Roman" w:cs="Times New Roman"/>
        </w:rPr>
        <w:t>Właściciela rozumie się przez to następujące dane:</w:t>
      </w:r>
    </w:p>
    <w:p w14:paraId="4CA6E10D" w14:textId="19CD462E" w:rsidR="000A09E9" w:rsidRPr="002F6639" w:rsidRDefault="00000000">
      <w:pPr>
        <w:numPr>
          <w:ilvl w:val="0"/>
          <w:numId w:val="6"/>
        </w:numPr>
        <w:tabs>
          <w:tab w:val="left" w:pos="993"/>
        </w:tabs>
        <w:ind w:leftChars="0" w:firstLineChars="0"/>
        <w:rPr>
          <w:rFonts w:eastAsia="Times New Roman" w:cs="Times New Roman"/>
          <w:color w:val="000000"/>
        </w:rPr>
      </w:pPr>
      <w:r>
        <w:rPr>
          <w:rFonts w:eastAsia="Times New Roman" w:cs="Times New Roman"/>
        </w:rPr>
        <w:t xml:space="preserve">adres mailowy: </w:t>
      </w:r>
      <w:r w:rsidR="00F2523D" w:rsidRPr="00F2523D">
        <w:rPr>
          <w:rFonts w:eastAsia="Times New Roman" w:cs="Times New Roman"/>
        </w:rPr>
        <w:t>kontakt@panda-bet.pl</w:t>
      </w:r>
    </w:p>
    <w:p w14:paraId="32F1AC19" w14:textId="42C800C4" w:rsidR="00F40110" w:rsidRDefault="00F40110">
      <w:pPr>
        <w:numPr>
          <w:ilvl w:val="0"/>
          <w:numId w:val="6"/>
        </w:numPr>
        <w:tabs>
          <w:tab w:val="left" w:pos="993"/>
        </w:tabs>
        <w:ind w:leftChars="0" w:firstLineChars="0"/>
        <w:rPr>
          <w:rFonts w:eastAsia="Times New Roman" w:cs="Times New Roman"/>
          <w:color w:val="000000"/>
        </w:rPr>
      </w:pPr>
      <w:r>
        <w:rPr>
          <w:rFonts w:eastAsia="Times New Roman" w:cs="Times New Roman"/>
        </w:rPr>
        <w:t xml:space="preserve">adres tradycyjny: ul. </w:t>
      </w:r>
      <w:r w:rsidR="00F2523D" w:rsidRPr="00F2523D">
        <w:rPr>
          <w:rFonts w:eastAsia="Times New Roman" w:cs="Times New Roman"/>
        </w:rPr>
        <w:t xml:space="preserve"> Piotrkowsk</w:t>
      </w:r>
      <w:r w:rsidR="00F2523D">
        <w:rPr>
          <w:rFonts w:eastAsia="Times New Roman" w:cs="Times New Roman"/>
        </w:rPr>
        <w:t>a</w:t>
      </w:r>
      <w:r w:rsidR="00F2523D" w:rsidRPr="00F2523D">
        <w:rPr>
          <w:rFonts w:eastAsia="Times New Roman" w:cs="Times New Roman"/>
        </w:rPr>
        <w:t xml:space="preserve"> 270/1402, 90-361 Łódź</w:t>
      </w:r>
      <w:r w:rsidR="000F22B1">
        <w:rPr>
          <w:rFonts w:eastAsia="Times New Roman" w:cs="Times New Roman"/>
        </w:rPr>
        <w:t>.</w:t>
      </w:r>
    </w:p>
    <w:p w14:paraId="3A19F02B"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color w:val="000000"/>
        </w:rPr>
      </w:pPr>
    </w:p>
    <w:p w14:paraId="39149C4B" w14:textId="5E7498E2" w:rsidR="000A09E9"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2F6639">
        <w:rPr>
          <w:rFonts w:eastAsia="Times New Roman" w:cs="Times New Roman"/>
          <w:b/>
          <w:bCs/>
          <w:color w:val="000000"/>
        </w:rPr>
        <w:t>Użytkownik/Usługobiorca</w:t>
      </w:r>
      <w:r>
        <w:rPr>
          <w:rFonts w:eastAsia="Times New Roman" w:cs="Times New Roman"/>
          <w:color w:val="000000"/>
        </w:rPr>
        <w:t xml:space="preserve"> – osoba fizyczna</w:t>
      </w:r>
      <w:r w:rsidR="00FB111A">
        <w:rPr>
          <w:rFonts w:eastAsia="Times New Roman" w:cs="Times New Roman"/>
          <w:color w:val="000000"/>
        </w:rPr>
        <w:t>,</w:t>
      </w:r>
      <w:r>
        <w:rPr>
          <w:rFonts w:eastAsia="Times New Roman" w:cs="Times New Roman"/>
          <w:color w:val="000000"/>
        </w:rPr>
        <w:t xml:space="preserve"> która ukończyła 18 lat i posiadająca pełną zdolność do czynności prawnych, a w wypadkach przewidzianych przez przepisy powszechnie obowiązujące także osoba fizyczna posiadająca ograniczoną zdolność do czynności prawnych, osoba prawna albo jednostka organizacyjna nieposiadająca osobowości prawnej, której ustawa przyznaje zdolność prawną, która zawarła lub zamierza zawrzeć umowę z </w:t>
      </w:r>
      <w:r w:rsidR="006F454A">
        <w:rPr>
          <w:rFonts w:eastAsia="Times New Roman" w:cs="Times New Roman"/>
          <w:color w:val="000000"/>
        </w:rPr>
        <w:t>Usługodawcą</w:t>
      </w:r>
      <w:r>
        <w:rPr>
          <w:rFonts w:eastAsia="Times New Roman" w:cs="Times New Roman"/>
          <w:color w:val="000000"/>
        </w:rPr>
        <w:t>. Zgodnie z art. 8 ust. 2 RODO, administrator</w:t>
      </w:r>
      <w:r w:rsidR="006F454A">
        <w:rPr>
          <w:rFonts w:eastAsia="Times New Roman" w:cs="Times New Roman"/>
          <w:color w:val="000000"/>
        </w:rPr>
        <w:t xml:space="preserve"> Serwisu</w:t>
      </w:r>
      <w:r>
        <w:rPr>
          <w:rFonts w:eastAsia="Times New Roman" w:cs="Times New Roman"/>
          <w:color w:val="000000"/>
        </w:rPr>
        <w:t xml:space="preserve">, </w:t>
      </w:r>
      <w:r w:rsidR="006F454A">
        <w:rPr>
          <w:rFonts w:eastAsia="Times New Roman" w:cs="Times New Roman"/>
          <w:color w:val="000000"/>
        </w:rPr>
        <w:t xml:space="preserve">tj. Usługodawca, </w:t>
      </w:r>
      <w:r>
        <w:rPr>
          <w:rFonts w:eastAsia="Times New Roman" w:cs="Times New Roman"/>
          <w:color w:val="000000"/>
        </w:rPr>
        <w:t xml:space="preserve">uwzględniając dostępną technologię, podejmuje rozsądne starania, by zweryfikować, czy osoba sprawująca władzę rodzicielską lub opiekę nad dzieckiem (poniżej 16 lat) wyraziła </w:t>
      </w:r>
      <w:r w:rsidR="006F454A">
        <w:rPr>
          <w:rFonts w:eastAsia="Times New Roman" w:cs="Times New Roman"/>
          <w:color w:val="000000"/>
        </w:rPr>
        <w:t xml:space="preserve">odpowiednią </w:t>
      </w:r>
      <w:r>
        <w:rPr>
          <w:rFonts w:eastAsia="Times New Roman" w:cs="Times New Roman"/>
          <w:color w:val="000000"/>
        </w:rPr>
        <w:t>zgodę lub ją zaaprobowała.</w:t>
      </w:r>
    </w:p>
    <w:p w14:paraId="1EF91BC5"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color w:val="000000"/>
        </w:rPr>
      </w:pPr>
    </w:p>
    <w:p w14:paraId="66BCCAA7" w14:textId="101F61D7" w:rsidR="000A09E9" w:rsidRPr="0013234E"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5236CC">
        <w:rPr>
          <w:rFonts w:eastAsia="Times New Roman" w:cs="Times New Roman"/>
          <w:b/>
          <w:bCs/>
          <w:color w:val="000000"/>
        </w:rPr>
        <w:t>Konsument</w:t>
      </w:r>
      <w:r w:rsidRPr="005236CC">
        <w:rPr>
          <w:rFonts w:eastAsia="Times New Roman" w:cs="Times New Roman"/>
          <w:color w:val="000000"/>
        </w:rPr>
        <w:t xml:space="preserve"> –</w:t>
      </w:r>
      <w:r w:rsidR="006F454A" w:rsidRPr="005236CC">
        <w:rPr>
          <w:rFonts w:eastAsia="Times New Roman" w:cs="Times New Roman"/>
          <w:color w:val="000000"/>
        </w:rPr>
        <w:t xml:space="preserve"> </w:t>
      </w:r>
      <w:r w:rsidRPr="005236CC">
        <w:rPr>
          <w:rFonts w:eastAsia="Times New Roman" w:cs="Times New Roman"/>
          <w:color w:val="000000"/>
        </w:rPr>
        <w:t xml:space="preserve">osoba fizyczna dokonująca z </w:t>
      </w:r>
      <w:r w:rsidR="006F454A" w:rsidRPr="005236CC">
        <w:rPr>
          <w:rFonts w:eastAsia="Times New Roman" w:cs="Times New Roman"/>
          <w:color w:val="000000"/>
        </w:rPr>
        <w:t>Usługodawcą</w:t>
      </w:r>
      <w:r w:rsidRPr="005236CC">
        <w:rPr>
          <w:rFonts w:eastAsia="Times New Roman" w:cs="Times New Roman"/>
          <w:color w:val="000000"/>
        </w:rPr>
        <w:t xml:space="preserve"> czynności prawnej niezwiązanej bezpośrednio z jej działalnością gospodarczą lub zawodową</w:t>
      </w:r>
      <w:r w:rsidR="006F454A" w:rsidRPr="005236CC">
        <w:rPr>
          <w:rFonts w:eastAsia="Times New Roman" w:cs="Times New Roman"/>
          <w:color w:val="000000"/>
        </w:rPr>
        <w:t xml:space="preserve"> (zgodnie z art. 22</w:t>
      </w:r>
      <w:r w:rsidR="006F454A" w:rsidRPr="005236CC">
        <w:rPr>
          <w:rFonts w:eastAsia="Times New Roman" w:cs="Times New Roman"/>
          <w:color w:val="000000"/>
          <w:vertAlign w:val="superscript"/>
        </w:rPr>
        <w:t>1</w:t>
      </w:r>
      <w:r w:rsidR="006F454A" w:rsidRPr="0013234E">
        <w:rPr>
          <w:rFonts w:eastAsia="Times New Roman" w:cs="Times New Roman"/>
          <w:color w:val="000000"/>
          <w:vertAlign w:val="superscript"/>
        </w:rPr>
        <w:t xml:space="preserve"> </w:t>
      </w:r>
      <w:r w:rsidR="006F454A" w:rsidRPr="005236CC">
        <w:rPr>
          <w:rFonts w:eastAsia="Times New Roman" w:cs="Times New Roman"/>
          <w:color w:val="000000"/>
        </w:rPr>
        <w:t>ustawy z dnia 23 kwietnia 1964 r. – Kodeks cywilny)</w:t>
      </w:r>
      <w:r w:rsidRPr="005236CC">
        <w:rPr>
          <w:rFonts w:eastAsia="Times New Roman" w:cs="Times New Roman"/>
          <w:color w:val="000000"/>
        </w:rPr>
        <w:t>.</w:t>
      </w:r>
      <w:r w:rsidR="005236CC" w:rsidRPr="005236CC">
        <w:rPr>
          <w:rFonts w:eastAsia="Times New Roman" w:cs="Times New Roman"/>
          <w:color w:val="000000"/>
        </w:rPr>
        <w:t xml:space="preserve"> P</w:t>
      </w:r>
      <w:r w:rsidR="005236CC">
        <w:rPr>
          <w:rFonts w:eastAsia="Times New Roman" w:cs="Times New Roman"/>
          <w:color w:val="000000"/>
        </w:rPr>
        <w:t>ostanowienia</w:t>
      </w:r>
      <w:r w:rsidR="005236CC" w:rsidRPr="005236CC">
        <w:rPr>
          <w:rFonts w:eastAsia="Times New Roman" w:cs="Times New Roman"/>
          <w:color w:val="000000"/>
        </w:rPr>
        <w:t xml:space="preserve"> niniejszego Regulaminu dotyczące Konsumenta stosuje się do osoby fizycznej zawierającej z Usługodawcą umowę bezpośrednio związaną z jej działalnością gospodarczą, gdy z treści tej umowy wynika, że nie ma ona dla tej osoby charakteru zawodowego, wynikającego w szczególności z przedmiotu wykonywanej przez nią działalności gospodarczej, udostępnionego na podstawie przepisów o Centralnej Ewidencji </w:t>
      </w:r>
      <w:r w:rsidR="00543ED5">
        <w:rPr>
          <w:rFonts w:eastAsia="Times New Roman" w:cs="Times New Roman"/>
          <w:color w:val="000000"/>
        </w:rPr>
        <w:br/>
      </w:r>
      <w:r w:rsidR="005236CC" w:rsidRPr="005236CC">
        <w:rPr>
          <w:rFonts w:eastAsia="Times New Roman" w:cs="Times New Roman"/>
          <w:color w:val="000000"/>
        </w:rPr>
        <w:t>i Informacji o Działalności Gospodarczej.</w:t>
      </w:r>
    </w:p>
    <w:p w14:paraId="218DAF90"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color w:val="000000"/>
        </w:rPr>
      </w:pPr>
    </w:p>
    <w:p w14:paraId="73B74799" w14:textId="384CFEAB" w:rsidR="000A09E9"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2F6639">
        <w:rPr>
          <w:rFonts w:eastAsia="Times New Roman" w:cs="Times New Roman"/>
          <w:b/>
          <w:bCs/>
          <w:color w:val="000000"/>
        </w:rPr>
        <w:t>Umowa zawarta na odległość</w:t>
      </w:r>
      <w:r>
        <w:rPr>
          <w:rFonts w:eastAsia="Times New Roman" w:cs="Times New Roman"/>
          <w:color w:val="000000"/>
        </w:rPr>
        <w:t xml:space="preserve"> – oznacza umowę zawartą pomiędzy </w:t>
      </w:r>
      <w:r w:rsidR="006F454A">
        <w:rPr>
          <w:rFonts w:eastAsia="Times New Roman" w:cs="Times New Roman"/>
          <w:color w:val="000000"/>
        </w:rPr>
        <w:t>Usługodawcą</w:t>
      </w:r>
      <w:r>
        <w:rPr>
          <w:rFonts w:eastAsia="Times New Roman" w:cs="Times New Roman"/>
          <w:color w:val="000000"/>
        </w:rPr>
        <w:t xml:space="preserve"> </w:t>
      </w:r>
      <w:r w:rsidR="00B94D07">
        <w:rPr>
          <w:rFonts w:eastAsia="Times New Roman" w:cs="Times New Roman"/>
          <w:color w:val="000000"/>
        </w:rPr>
        <w:br/>
      </w:r>
      <w:r>
        <w:rPr>
          <w:rFonts w:eastAsia="Times New Roman" w:cs="Times New Roman"/>
          <w:color w:val="000000"/>
        </w:rPr>
        <w:t xml:space="preserve">a Użytkownikiem w ramach zorganizowanej procedury systemu zawierania umów na odległość, bez konieczności uczestnictwa obu stron umowy w jednym miejscu i czasie, </w:t>
      </w:r>
      <w:r w:rsidR="00FB111A">
        <w:rPr>
          <w:rFonts w:eastAsia="Times New Roman" w:cs="Times New Roman"/>
          <w:color w:val="000000"/>
        </w:rPr>
        <w:t xml:space="preserve">zawartą </w:t>
      </w:r>
      <w:r>
        <w:rPr>
          <w:rFonts w:eastAsia="Times New Roman" w:cs="Times New Roman"/>
          <w:color w:val="000000"/>
        </w:rPr>
        <w:t xml:space="preserve">za pomocą jednego lub większej liczby środków niezbędnych do porozumiewania się na odległość do chwili zawarcia umowy włącznie. </w:t>
      </w:r>
    </w:p>
    <w:p w14:paraId="10C2873F"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pPr>
    </w:p>
    <w:p w14:paraId="5942BE1A" w14:textId="2843DBF6" w:rsidR="000A09E9" w:rsidRDefault="00000000">
      <w:pPr>
        <w:numPr>
          <w:ilvl w:val="0"/>
          <w:numId w:val="5"/>
        </w:numPr>
        <w:pBdr>
          <w:top w:val="nil"/>
          <w:left w:val="nil"/>
          <w:bottom w:val="nil"/>
          <w:right w:val="nil"/>
          <w:between w:val="nil"/>
        </w:pBdr>
        <w:spacing w:line="240" w:lineRule="auto"/>
        <w:ind w:leftChars="0" w:firstLineChars="0"/>
        <w:jc w:val="both"/>
      </w:pPr>
      <w:r w:rsidRPr="002F6639">
        <w:rPr>
          <w:rFonts w:eastAsia="Times New Roman" w:cs="Times New Roman"/>
          <w:b/>
          <w:bCs/>
        </w:rPr>
        <w:t>Konto</w:t>
      </w:r>
      <w:r>
        <w:rPr>
          <w:rFonts w:eastAsia="Times New Roman" w:cs="Times New Roman"/>
        </w:rPr>
        <w:t xml:space="preserve"> </w:t>
      </w:r>
      <w:r w:rsidR="00B94D07">
        <w:rPr>
          <w:rFonts w:eastAsia="Times New Roman" w:cs="Times New Roman"/>
        </w:rPr>
        <w:t>–</w:t>
      </w:r>
      <w:r>
        <w:rPr>
          <w:rFonts w:eastAsia="Times New Roman" w:cs="Times New Roman"/>
        </w:rPr>
        <w:t xml:space="preserve"> funkcjonalność Serwisu pozwalająca na gromadzenie danych Użytkownika podanych przez niego przy rejestracji Konta oraz w trakcie korzystania z Serwisu, umożliwiająca zakup subskrypcji pakietów analiz sportowych oraz korzystanie z innych funkcjonalności Serwisu</w:t>
      </w:r>
      <w:r w:rsidR="000F22B1">
        <w:rPr>
          <w:rFonts w:eastAsia="Times New Roman" w:cs="Times New Roman"/>
        </w:rPr>
        <w:t>.</w:t>
      </w:r>
    </w:p>
    <w:p w14:paraId="3DADB462"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color w:val="000000"/>
        </w:rPr>
      </w:pPr>
    </w:p>
    <w:p w14:paraId="7083DFA8" w14:textId="4A93D6BF" w:rsidR="000A09E9"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2F6639">
        <w:rPr>
          <w:rFonts w:eastAsia="Times New Roman" w:cs="Times New Roman"/>
          <w:b/>
          <w:bCs/>
          <w:color w:val="000000"/>
        </w:rPr>
        <w:t>Obniżki cen</w:t>
      </w:r>
      <w:r>
        <w:rPr>
          <w:rFonts w:eastAsia="Times New Roman" w:cs="Times New Roman"/>
          <w:color w:val="000000"/>
        </w:rPr>
        <w:t xml:space="preserve"> </w:t>
      </w:r>
      <w:r w:rsidR="00B94D07">
        <w:rPr>
          <w:rFonts w:eastAsia="Times New Roman" w:cs="Times New Roman"/>
          <w:color w:val="000000"/>
        </w:rPr>
        <w:t>–</w:t>
      </w:r>
      <w:r>
        <w:rPr>
          <w:rFonts w:eastAsia="Times New Roman" w:cs="Times New Roman"/>
          <w:color w:val="000000"/>
        </w:rPr>
        <w:t xml:space="preserve"> ewentualne rabaty, </w:t>
      </w:r>
      <w:r w:rsidR="00FB111A">
        <w:rPr>
          <w:rFonts w:eastAsia="Times New Roman" w:cs="Times New Roman"/>
          <w:color w:val="000000"/>
        </w:rPr>
        <w:t>promocje</w:t>
      </w:r>
      <w:r>
        <w:rPr>
          <w:rFonts w:eastAsia="Times New Roman" w:cs="Times New Roman"/>
          <w:color w:val="000000"/>
        </w:rPr>
        <w:t xml:space="preserve"> i obniżki cen można sprawdzić na wykresie przy wyświetlanej cenie produktu. Historia ceny możliwa będzie do obejrzenia przez 30 dni wstecz. Zapis cen następuje w sposób weryfikowalny i automatyczny. </w:t>
      </w:r>
    </w:p>
    <w:p w14:paraId="03BA82B5"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color w:val="000000"/>
        </w:rPr>
      </w:pPr>
    </w:p>
    <w:p w14:paraId="0E2825AC" w14:textId="00BEDFDE" w:rsidR="000A09E9"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2F6639">
        <w:rPr>
          <w:rFonts w:eastAsia="Times New Roman" w:cs="Times New Roman"/>
          <w:b/>
          <w:bCs/>
          <w:color w:val="000000"/>
        </w:rPr>
        <w:t>Ceny</w:t>
      </w:r>
      <w:r>
        <w:rPr>
          <w:rFonts w:eastAsia="Times New Roman" w:cs="Times New Roman"/>
          <w:color w:val="000000"/>
        </w:rPr>
        <w:t xml:space="preserve"> </w:t>
      </w:r>
      <w:r w:rsidR="00B94D07">
        <w:rPr>
          <w:rFonts w:eastAsia="Times New Roman" w:cs="Times New Roman"/>
          <w:color w:val="000000"/>
        </w:rPr>
        <w:t>–</w:t>
      </w:r>
      <w:r>
        <w:rPr>
          <w:rFonts w:eastAsia="Times New Roman" w:cs="Times New Roman"/>
          <w:color w:val="000000"/>
        </w:rPr>
        <w:t xml:space="preserve"> ceny produktów</w:t>
      </w:r>
      <w:r w:rsidR="00FB111A">
        <w:rPr>
          <w:rFonts w:eastAsia="Times New Roman" w:cs="Times New Roman"/>
          <w:color w:val="000000"/>
        </w:rPr>
        <w:t>/usług dostępnych</w:t>
      </w:r>
      <w:r>
        <w:rPr>
          <w:rFonts w:eastAsia="Times New Roman" w:cs="Times New Roman"/>
          <w:color w:val="000000"/>
        </w:rPr>
        <w:t xml:space="preserve"> w </w:t>
      </w:r>
      <w:r>
        <w:rPr>
          <w:rFonts w:eastAsia="Times New Roman" w:cs="Times New Roman"/>
        </w:rPr>
        <w:t>Serwisie</w:t>
      </w:r>
      <w:r w:rsidR="00FB111A">
        <w:rPr>
          <w:rFonts w:eastAsia="Times New Roman" w:cs="Times New Roman"/>
        </w:rPr>
        <w:t>.</w:t>
      </w:r>
      <w:r>
        <w:rPr>
          <w:rFonts w:eastAsia="Times New Roman" w:cs="Times New Roman"/>
        </w:rPr>
        <w:t xml:space="preserve"> </w:t>
      </w:r>
      <w:r w:rsidR="00FB111A">
        <w:rPr>
          <w:rFonts w:eastAsia="Times New Roman" w:cs="Times New Roman"/>
        </w:rPr>
        <w:t xml:space="preserve">Ceny </w:t>
      </w:r>
      <w:r>
        <w:rPr>
          <w:rFonts w:eastAsia="Times New Roman" w:cs="Times New Roman"/>
          <w:color w:val="000000"/>
        </w:rPr>
        <w:t xml:space="preserve">są stałe w danym czasie i nie wpływają na nie żadne algorytmy ustalania cen niezależnie </w:t>
      </w:r>
      <w:r w:rsidR="00220576">
        <w:rPr>
          <w:rFonts w:eastAsia="Times New Roman" w:cs="Times New Roman"/>
          <w:color w:val="000000"/>
        </w:rPr>
        <w:t xml:space="preserve">od tego, w </w:t>
      </w:r>
      <w:r>
        <w:rPr>
          <w:rFonts w:eastAsia="Times New Roman" w:cs="Times New Roman"/>
          <w:color w:val="000000"/>
        </w:rPr>
        <w:t>jak</w:t>
      </w:r>
      <w:r w:rsidR="00220576">
        <w:rPr>
          <w:rFonts w:eastAsia="Times New Roman" w:cs="Times New Roman"/>
          <w:color w:val="000000"/>
        </w:rPr>
        <w:t>i sposób</w:t>
      </w:r>
      <w:r>
        <w:rPr>
          <w:rFonts w:eastAsia="Times New Roman" w:cs="Times New Roman"/>
          <w:color w:val="000000"/>
        </w:rPr>
        <w:t xml:space="preserve"> </w:t>
      </w:r>
      <w:r w:rsidR="00220576">
        <w:rPr>
          <w:rFonts w:eastAsia="Times New Roman" w:cs="Times New Roman"/>
          <w:color w:val="000000"/>
        </w:rPr>
        <w:t xml:space="preserve">Użytkownik </w:t>
      </w:r>
      <w:r>
        <w:rPr>
          <w:rFonts w:eastAsia="Times New Roman" w:cs="Times New Roman"/>
          <w:color w:val="000000"/>
        </w:rPr>
        <w:t>trafia na stronę</w:t>
      </w:r>
      <w:r w:rsidR="00220576">
        <w:rPr>
          <w:rFonts w:eastAsia="Times New Roman" w:cs="Times New Roman"/>
          <w:color w:val="000000"/>
        </w:rPr>
        <w:t xml:space="preserve"> internetową, pod którą działa Serwis</w:t>
      </w:r>
      <w:r w:rsidR="00AD4281">
        <w:rPr>
          <w:rFonts w:eastAsia="Times New Roman" w:cs="Times New Roman"/>
          <w:color w:val="000000"/>
        </w:rPr>
        <w:t xml:space="preserve"> oraz </w:t>
      </w:r>
      <w:r>
        <w:rPr>
          <w:rFonts w:eastAsia="Times New Roman" w:cs="Times New Roman"/>
          <w:color w:val="000000"/>
        </w:rPr>
        <w:t xml:space="preserve">jakich przeglądarek </w:t>
      </w:r>
      <w:r w:rsidR="00AD4281">
        <w:rPr>
          <w:rFonts w:eastAsia="Times New Roman" w:cs="Times New Roman"/>
          <w:color w:val="000000"/>
        </w:rPr>
        <w:t xml:space="preserve">internetowych </w:t>
      </w:r>
      <w:r>
        <w:rPr>
          <w:rFonts w:eastAsia="Times New Roman" w:cs="Times New Roman"/>
          <w:color w:val="000000"/>
        </w:rPr>
        <w:t>używa</w:t>
      </w:r>
      <w:r w:rsidR="00AD4281">
        <w:rPr>
          <w:rFonts w:eastAsia="Times New Roman" w:cs="Times New Roman"/>
          <w:color w:val="000000"/>
        </w:rPr>
        <w:t>, a także niezależnie od</w:t>
      </w:r>
      <w:r>
        <w:rPr>
          <w:rFonts w:eastAsia="Times New Roman" w:cs="Times New Roman"/>
          <w:color w:val="000000"/>
        </w:rPr>
        <w:t xml:space="preserve"> pł</w:t>
      </w:r>
      <w:r w:rsidR="00AD4281">
        <w:rPr>
          <w:rFonts w:eastAsia="Times New Roman" w:cs="Times New Roman"/>
          <w:color w:val="000000"/>
        </w:rPr>
        <w:t>ci</w:t>
      </w:r>
      <w:r>
        <w:rPr>
          <w:rFonts w:eastAsia="Times New Roman" w:cs="Times New Roman"/>
          <w:color w:val="000000"/>
        </w:rPr>
        <w:t>, wiek</w:t>
      </w:r>
      <w:r w:rsidR="00AD4281">
        <w:rPr>
          <w:rFonts w:eastAsia="Times New Roman" w:cs="Times New Roman"/>
          <w:color w:val="000000"/>
        </w:rPr>
        <w:t>u</w:t>
      </w:r>
      <w:r>
        <w:rPr>
          <w:rFonts w:eastAsia="Times New Roman" w:cs="Times New Roman"/>
          <w:color w:val="000000"/>
        </w:rPr>
        <w:t xml:space="preserve"> </w:t>
      </w:r>
      <w:r w:rsidR="00AD4281">
        <w:rPr>
          <w:rFonts w:eastAsia="Times New Roman" w:cs="Times New Roman"/>
          <w:color w:val="000000"/>
        </w:rPr>
        <w:t>oraz innych czynników osobistych Użytkownika</w:t>
      </w:r>
      <w:r>
        <w:rPr>
          <w:rFonts w:eastAsia="Times New Roman" w:cs="Times New Roman"/>
          <w:color w:val="000000"/>
        </w:rPr>
        <w:t xml:space="preserve">. </w:t>
      </w:r>
    </w:p>
    <w:p w14:paraId="7E85EAE5"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pPr>
    </w:p>
    <w:p w14:paraId="3539F1DB" w14:textId="366CB931" w:rsidR="000A09E9" w:rsidRDefault="00000000">
      <w:pPr>
        <w:numPr>
          <w:ilvl w:val="0"/>
          <w:numId w:val="5"/>
        </w:numPr>
        <w:pBdr>
          <w:top w:val="nil"/>
          <w:left w:val="nil"/>
          <w:bottom w:val="nil"/>
          <w:right w:val="nil"/>
          <w:between w:val="nil"/>
        </w:pBdr>
        <w:spacing w:line="240" w:lineRule="auto"/>
        <w:ind w:leftChars="0" w:firstLineChars="0"/>
        <w:jc w:val="both"/>
      </w:pPr>
      <w:r w:rsidRPr="002F6639">
        <w:rPr>
          <w:rFonts w:eastAsia="Times New Roman" w:cs="Times New Roman"/>
          <w:b/>
          <w:bCs/>
        </w:rPr>
        <w:t>Usługa</w:t>
      </w:r>
      <w:r>
        <w:rPr>
          <w:rFonts w:eastAsia="Times New Roman" w:cs="Times New Roman"/>
        </w:rPr>
        <w:t xml:space="preserve"> </w:t>
      </w:r>
      <w:r w:rsidR="00B94D07">
        <w:rPr>
          <w:rFonts w:eastAsia="Times New Roman" w:cs="Times New Roman"/>
        </w:rPr>
        <w:t>–</w:t>
      </w:r>
      <w:r>
        <w:rPr>
          <w:rFonts w:eastAsia="Times New Roman" w:cs="Times New Roman"/>
        </w:rPr>
        <w:t xml:space="preserve"> udostępnione Użytkownikowi przez Usługodawcę funkcjonalności Serwisu opisane w niniejszym Regulaminie, w szczególności możliwość zakupu subskrypcji pakietów analiz sportowych, stanowiących usługi świadczone drogą elektroniczną w rozumieniu przepisów ustawy z dnia 18 lipca 2002 roku o świadczeniu usług drogą elektroniczną</w:t>
      </w:r>
      <w:r w:rsidR="008D56EA">
        <w:rPr>
          <w:rFonts w:eastAsia="Times New Roman" w:cs="Times New Roman"/>
        </w:rPr>
        <w:t>.</w:t>
      </w:r>
    </w:p>
    <w:p w14:paraId="4DE8480A"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pPr>
    </w:p>
    <w:p w14:paraId="0B002525" w14:textId="2D0EF3EF" w:rsidR="000A09E9" w:rsidRDefault="00000000">
      <w:pPr>
        <w:numPr>
          <w:ilvl w:val="0"/>
          <w:numId w:val="5"/>
        </w:numPr>
        <w:pBdr>
          <w:top w:val="nil"/>
          <w:left w:val="nil"/>
          <w:bottom w:val="nil"/>
          <w:right w:val="nil"/>
          <w:between w:val="nil"/>
        </w:pBdr>
        <w:spacing w:line="240" w:lineRule="auto"/>
        <w:ind w:leftChars="0" w:firstLineChars="0"/>
        <w:jc w:val="both"/>
      </w:pPr>
      <w:r w:rsidRPr="002F6639">
        <w:rPr>
          <w:rFonts w:eastAsia="Times New Roman" w:cs="Times New Roman"/>
          <w:b/>
          <w:bCs/>
        </w:rPr>
        <w:t>Subskrypcja</w:t>
      </w:r>
      <w:r>
        <w:rPr>
          <w:rFonts w:eastAsia="Times New Roman" w:cs="Times New Roman"/>
        </w:rPr>
        <w:t xml:space="preserve"> </w:t>
      </w:r>
      <w:r w:rsidR="00902776">
        <w:rPr>
          <w:rFonts w:eastAsia="Times New Roman" w:cs="Times New Roman"/>
        </w:rPr>
        <w:t>–</w:t>
      </w:r>
      <w:r>
        <w:rPr>
          <w:rFonts w:eastAsia="Times New Roman" w:cs="Times New Roman"/>
        </w:rPr>
        <w:t xml:space="preserve"> odpłatny, ilościowy dostęp do pakietów </w:t>
      </w:r>
      <w:r w:rsidR="00FB111A">
        <w:rPr>
          <w:rFonts w:eastAsia="Times New Roman" w:cs="Times New Roman"/>
        </w:rPr>
        <w:t xml:space="preserve">analiz </w:t>
      </w:r>
      <w:r>
        <w:rPr>
          <w:rFonts w:eastAsia="Times New Roman" w:cs="Times New Roman"/>
        </w:rPr>
        <w:t xml:space="preserve">sportowych udostępniany </w:t>
      </w:r>
      <w:r w:rsidR="00FB111A">
        <w:rPr>
          <w:rFonts w:eastAsia="Times New Roman" w:cs="Times New Roman"/>
        </w:rPr>
        <w:t xml:space="preserve">Użytkownikowi </w:t>
      </w:r>
      <w:r>
        <w:rPr>
          <w:rFonts w:eastAsia="Times New Roman" w:cs="Times New Roman"/>
        </w:rPr>
        <w:t>w ramach wybranych pakietów oferowanych przez Usługodawcę na stronie internetowej Serwisu po wykupieniu subskrypcji</w:t>
      </w:r>
      <w:r w:rsidR="008D56EA">
        <w:rPr>
          <w:rFonts w:eastAsia="Times New Roman" w:cs="Times New Roman"/>
        </w:rPr>
        <w:t>.</w:t>
      </w:r>
    </w:p>
    <w:p w14:paraId="716A0CBF"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pPr>
    </w:p>
    <w:p w14:paraId="1F9DB3F7" w14:textId="5FA3EF9B" w:rsidR="000A09E9" w:rsidRDefault="00000000">
      <w:pPr>
        <w:numPr>
          <w:ilvl w:val="0"/>
          <w:numId w:val="5"/>
        </w:numPr>
        <w:pBdr>
          <w:top w:val="nil"/>
          <w:left w:val="nil"/>
          <w:bottom w:val="nil"/>
          <w:right w:val="nil"/>
          <w:between w:val="nil"/>
        </w:pBdr>
        <w:spacing w:line="240" w:lineRule="auto"/>
        <w:ind w:leftChars="0" w:firstLineChars="0"/>
        <w:jc w:val="both"/>
      </w:pPr>
      <w:r w:rsidRPr="002F6639">
        <w:rPr>
          <w:rFonts w:eastAsia="Times New Roman" w:cs="Times New Roman"/>
          <w:b/>
          <w:bCs/>
        </w:rPr>
        <w:t>Pakiety</w:t>
      </w:r>
      <w:r>
        <w:rPr>
          <w:rFonts w:eastAsia="Times New Roman" w:cs="Times New Roman"/>
        </w:rPr>
        <w:t xml:space="preserve"> </w:t>
      </w:r>
      <w:r w:rsidR="00902776">
        <w:rPr>
          <w:rFonts w:eastAsia="Times New Roman" w:cs="Times New Roman"/>
        </w:rPr>
        <w:t>–</w:t>
      </w:r>
      <w:r>
        <w:rPr>
          <w:rFonts w:eastAsia="Times New Roman" w:cs="Times New Roman"/>
        </w:rPr>
        <w:t xml:space="preserve"> oferty subskrypcji analiz sportowych możliwe do zakupu na stronie Serwisu, przedstawione do nabycia w różnych wariantach cenowych i ilościowych</w:t>
      </w:r>
      <w:r w:rsidR="008D56EA">
        <w:rPr>
          <w:rFonts w:eastAsia="Times New Roman" w:cs="Times New Roman"/>
        </w:rPr>
        <w:t>.</w:t>
      </w:r>
    </w:p>
    <w:p w14:paraId="70A2B11E"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color w:val="000000"/>
        </w:rPr>
      </w:pPr>
    </w:p>
    <w:p w14:paraId="000DD510" w14:textId="0C77F29A" w:rsidR="000A09E9"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color w:val="000000"/>
        </w:rPr>
      </w:pPr>
      <w:r w:rsidRPr="002F6639">
        <w:rPr>
          <w:rFonts w:eastAsia="Times New Roman" w:cs="Times New Roman"/>
          <w:b/>
          <w:bCs/>
          <w:color w:val="000000"/>
        </w:rPr>
        <w:t>Ustawa o prawach Konsumenta</w:t>
      </w:r>
      <w:r w:rsidR="008D56EA">
        <w:rPr>
          <w:rFonts w:eastAsia="Times New Roman" w:cs="Times New Roman"/>
          <w:color w:val="000000"/>
        </w:rPr>
        <w:t xml:space="preserve"> </w:t>
      </w:r>
      <w:r>
        <w:rPr>
          <w:rFonts w:eastAsia="Times New Roman" w:cs="Times New Roman"/>
          <w:color w:val="000000"/>
        </w:rPr>
        <w:t xml:space="preserve">– ustawa z dnia 30 maja 2014 r. o prawach </w:t>
      </w:r>
      <w:r w:rsidR="008D56EA">
        <w:rPr>
          <w:rFonts w:eastAsia="Times New Roman" w:cs="Times New Roman"/>
          <w:color w:val="000000"/>
        </w:rPr>
        <w:t>k</w:t>
      </w:r>
      <w:r>
        <w:rPr>
          <w:rFonts w:eastAsia="Times New Roman" w:cs="Times New Roman"/>
          <w:color w:val="000000"/>
        </w:rPr>
        <w:t>onsumenta</w:t>
      </w:r>
      <w:r w:rsidR="008D56EA">
        <w:rPr>
          <w:rFonts w:eastAsia="Times New Roman" w:cs="Times New Roman"/>
          <w:color w:val="000000"/>
        </w:rPr>
        <w:t>.</w:t>
      </w:r>
    </w:p>
    <w:p w14:paraId="2508EF43" w14:textId="77777777" w:rsidR="00543ED5" w:rsidRPr="00543ED5" w:rsidRDefault="00543ED5" w:rsidP="00543ED5">
      <w:pPr>
        <w:pBdr>
          <w:top w:val="nil"/>
          <w:left w:val="nil"/>
          <w:bottom w:val="nil"/>
          <w:right w:val="nil"/>
          <w:between w:val="nil"/>
        </w:pBdr>
        <w:spacing w:line="240" w:lineRule="auto"/>
        <w:ind w:leftChars="0" w:left="360" w:firstLineChars="0" w:firstLine="0"/>
        <w:jc w:val="both"/>
        <w:rPr>
          <w:rFonts w:eastAsia="Times New Roman" w:cs="Times New Roman"/>
        </w:rPr>
      </w:pPr>
    </w:p>
    <w:p w14:paraId="2DB3817C" w14:textId="2C71CE6D" w:rsidR="000A09E9" w:rsidRPr="003348E5" w:rsidRDefault="00000000">
      <w:pPr>
        <w:numPr>
          <w:ilvl w:val="0"/>
          <w:numId w:val="5"/>
        </w:numPr>
        <w:pBdr>
          <w:top w:val="nil"/>
          <w:left w:val="nil"/>
          <w:bottom w:val="nil"/>
          <w:right w:val="nil"/>
          <w:between w:val="nil"/>
        </w:pBdr>
        <w:spacing w:line="240" w:lineRule="auto"/>
        <w:ind w:leftChars="0" w:firstLineChars="0"/>
        <w:jc w:val="both"/>
        <w:rPr>
          <w:rFonts w:eastAsia="Times New Roman" w:cs="Times New Roman"/>
        </w:rPr>
      </w:pPr>
      <w:r w:rsidRPr="0013234E">
        <w:rPr>
          <w:rFonts w:eastAsia="Times New Roman" w:cs="Times New Roman"/>
          <w:b/>
          <w:bCs/>
        </w:rPr>
        <w:t>RODO</w:t>
      </w:r>
      <w:r>
        <w:rPr>
          <w:rFonts w:eastAsia="Times New Roman" w:cs="Times New Roman"/>
        </w:rPr>
        <w:t xml:space="preserve"> – </w:t>
      </w:r>
      <w:r w:rsidR="008D56EA" w:rsidRPr="0013234E">
        <w:rPr>
          <w:rFonts w:eastAsia="Times New Roman" w:cs="Times New Roman"/>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3348E5">
        <w:rPr>
          <w:rFonts w:eastAsia="Times New Roman" w:cs="Times New Roman"/>
        </w:rPr>
        <w:t>.</w:t>
      </w:r>
    </w:p>
    <w:p w14:paraId="5A7B2E24" w14:textId="77777777" w:rsidR="000A09E9" w:rsidRDefault="00000000">
      <w:pPr>
        <w:pBdr>
          <w:top w:val="nil"/>
          <w:left w:val="nil"/>
          <w:bottom w:val="nil"/>
          <w:right w:val="nil"/>
          <w:between w:val="nil"/>
        </w:pBdr>
        <w:spacing w:line="240" w:lineRule="auto"/>
        <w:ind w:left="0" w:hanging="2"/>
        <w:jc w:val="both"/>
        <w:rPr>
          <w:rFonts w:eastAsia="Times New Roman" w:cs="Times New Roman"/>
          <w:color w:val="000000"/>
        </w:rPr>
      </w:pPr>
      <w:r>
        <w:rPr>
          <w:rFonts w:eastAsia="Times New Roman" w:cs="Times New Roman"/>
          <w:color w:val="000000"/>
        </w:rPr>
        <w:t xml:space="preserve"> </w:t>
      </w:r>
    </w:p>
    <w:p w14:paraId="0E2B1223" w14:textId="77777777" w:rsidR="00950A4A" w:rsidRDefault="006E4270">
      <w:pPr>
        <w:pBdr>
          <w:top w:val="nil"/>
          <w:left w:val="nil"/>
          <w:bottom w:val="nil"/>
          <w:right w:val="nil"/>
          <w:between w:val="nil"/>
        </w:pBdr>
        <w:spacing w:line="240" w:lineRule="auto"/>
        <w:ind w:left="0" w:hanging="2"/>
        <w:jc w:val="center"/>
        <w:rPr>
          <w:rFonts w:eastAsia="Times New Roman" w:cs="Times New Roman"/>
          <w:b/>
          <w:bCs/>
          <w:color w:val="000000"/>
        </w:rPr>
      </w:pPr>
      <w:r w:rsidRPr="0013234E">
        <w:rPr>
          <w:rFonts w:eastAsia="Times New Roman" w:cs="Times New Roman"/>
          <w:b/>
          <w:bCs/>
          <w:color w:val="000000"/>
        </w:rPr>
        <w:t>§2</w:t>
      </w:r>
    </w:p>
    <w:p w14:paraId="42A5F61E" w14:textId="72505072" w:rsidR="000A09E9" w:rsidRPr="0013234E" w:rsidRDefault="006E4270">
      <w:pPr>
        <w:pBdr>
          <w:top w:val="nil"/>
          <w:left w:val="nil"/>
          <w:bottom w:val="nil"/>
          <w:right w:val="nil"/>
          <w:between w:val="nil"/>
        </w:pBdr>
        <w:spacing w:line="240" w:lineRule="auto"/>
        <w:ind w:left="0" w:hanging="2"/>
        <w:jc w:val="center"/>
        <w:rPr>
          <w:rFonts w:eastAsia="Times New Roman" w:cs="Times New Roman"/>
          <w:b/>
          <w:bCs/>
          <w:color w:val="000000"/>
        </w:rPr>
      </w:pPr>
      <w:r w:rsidRPr="0013234E">
        <w:rPr>
          <w:rFonts w:eastAsia="Times New Roman" w:cs="Times New Roman"/>
          <w:b/>
          <w:bCs/>
          <w:color w:val="000000"/>
        </w:rPr>
        <w:t>POSTANOWIENIA OGÓLNE</w:t>
      </w:r>
    </w:p>
    <w:p w14:paraId="73DFAAF9" w14:textId="77777777" w:rsidR="000A09E9" w:rsidRDefault="000A09E9">
      <w:pPr>
        <w:pBdr>
          <w:top w:val="nil"/>
          <w:left w:val="nil"/>
          <w:bottom w:val="nil"/>
          <w:right w:val="nil"/>
          <w:between w:val="nil"/>
        </w:pBdr>
        <w:spacing w:line="240" w:lineRule="auto"/>
        <w:ind w:left="0" w:hanging="2"/>
        <w:jc w:val="center"/>
        <w:rPr>
          <w:rFonts w:eastAsia="Times New Roman" w:cs="Times New Roman"/>
          <w:color w:val="000000"/>
        </w:rPr>
      </w:pPr>
    </w:p>
    <w:p w14:paraId="66AEF6A2" w14:textId="2D8E13C5" w:rsidR="000A09E9" w:rsidRDefault="001B17BA">
      <w:pPr>
        <w:numPr>
          <w:ilvl w:val="0"/>
          <w:numId w:val="7"/>
        </w:numPr>
        <w:pBdr>
          <w:top w:val="nil"/>
          <w:left w:val="nil"/>
          <w:bottom w:val="nil"/>
          <w:right w:val="nil"/>
          <w:between w:val="nil"/>
        </w:pBdr>
        <w:spacing w:line="240" w:lineRule="auto"/>
        <w:ind w:leftChars="0" w:firstLineChars="0"/>
        <w:jc w:val="both"/>
      </w:pPr>
      <w:r>
        <w:rPr>
          <w:rFonts w:eastAsia="Times New Roman" w:cs="Times New Roman"/>
        </w:rPr>
        <w:t xml:space="preserve">Za pośrednictwem Serwisu Usługodawca nie prowadzi działalności hazardowej lub działalności bukmacherskiej, nie przyjmuje zakładów wzajemnych ani nie organizuje innych form gier hazardowych. </w:t>
      </w:r>
    </w:p>
    <w:p w14:paraId="61389F82" w14:textId="6F1A5D01" w:rsidR="000A09E9" w:rsidRDefault="00756C63">
      <w:pPr>
        <w:numPr>
          <w:ilvl w:val="0"/>
          <w:numId w:val="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Usługodawca niniejszym oświadcza, że zobowiązuje się do świadczenia usług na rzecz Usługobiorcy w sposób rzetelny i odpowiadający obowiązującym przepisom prawa,  zasadom  współżycia społecznego oraz w sposób uregulowany w </w:t>
      </w:r>
      <w:r w:rsidR="006E4270">
        <w:rPr>
          <w:rFonts w:eastAsia="Times New Roman" w:cs="Times New Roman"/>
          <w:color w:val="000000"/>
        </w:rPr>
        <w:t>niniejszym</w:t>
      </w:r>
      <w:r>
        <w:rPr>
          <w:rFonts w:eastAsia="Times New Roman" w:cs="Times New Roman"/>
          <w:color w:val="000000"/>
        </w:rPr>
        <w:t xml:space="preserve"> Regulaminie.</w:t>
      </w:r>
    </w:p>
    <w:p w14:paraId="544C2554" w14:textId="193FC03F" w:rsidR="000A09E9" w:rsidRDefault="00756C63">
      <w:pPr>
        <w:numPr>
          <w:ilvl w:val="0"/>
          <w:numId w:val="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Usługodawca </w:t>
      </w:r>
      <w:r w:rsidR="003F3580">
        <w:rPr>
          <w:rFonts w:eastAsia="Times New Roman" w:cs="Times New Roman"/>
          <w:color w:val="000000"/>
        </w:rPr>
        <w:t xml:space="preserve">informuje, </w:t>
      </w:r>
      <w:r>
        <w:rPr>
          <w:rFonts w:eastAsia="Times New Roman" w:cs="Times New Roman"/>
          <w:color w:val="000000"/>
        </w:rPr>
        <w:t xml:space="preserve">że w związku z wejściem w życie w całej Europie </w:t>
      </w:r>
      <w:r w:rsidRPr="0013234E">
        <w:rPr>
          <w:rFonts w:eastAsia="Times New Roman" w:cs="Times New Roman"/>
          <w:color w:val="000000"/>
        </w:rPr>
        <w:t>Dyrektyw</w:t>
      </w:r>
      <w:r>
        <w:rPr>
          <w:rFonts w:eastAsia="Times New Roman" w:cs="Times New Roman"/>
          <w:color w:val="000000"/>
        </w:rPr>
        <w:t>y</w:t>
      </w:r>
      <w:r w:rsidRPr="0013234E">
        <w:rPr>
          <w:rFonts w:eastAsia="Times New Roman" w:cs="Times New Roman"/>
          <w:color w:val="000000"/>
        </w:rPr>
        <w:t xml:space="preserve"> Parlamentu Europejskiego i Rady (UE) 2019/2161 z dnia 27 listopada 2019 r. zmieniając</w:t>
      </w:r>
      <w:r>
        <w:rPr>
          <w:rFonts w:eastAsia="Times New Roman" w:cs="Times New Roman"/>
          <w:color w:val="000000"/>
        </w:rPr>
        <w:t>ej</w:t>
      </w:r>
      <w:r w:rsidRPr="0013234E">
        <w:rPr>
          <w:rFonts w:eastAsia="Times New Roman" w:cs="Times New Roman"/>
          <w:color w:val="000000"/>
        </w:rPr>
        <w:t xml:space="preserve"> dyrektywę Rady 93/13/EWG i dyrektywy Parlamentu Europejskiego i Rady 98/6/WE, 2005/29/WE oraz 2011/83/UE w odniesieniu do lepszego egzekwowania i unowocześnienia unijnych przepisów dotyczących ochrony konsumenta</w:t>
      </w:r>
      <w:r w:rsidRPr="00756C63">
        <w:rPr>
          <w:rFonts w:eastAsia="Times New Roman" w:cs="Times New Roman"/>
          <w:b/>
          <w:bCs/>
          <w:color w:val="000000"/>
        </w:rPr>
        <w:t> </w:t>
      </w:r>
      <w:r w:rsidRPr="00756C63" w:rsidDel="00756C63">
        <w:rPr>
          <w:rFonts w:eastAsia="Times New Roman" w:cs="Times New Roman"/>
          <w:color w:val="000000"/>
        </w:rPr>
        <w:t xml:space="preserve"> </w:t>
      </w:r>
      <w:r>
        <w:rPr>
          <w:rFonts w:eastAsia="Times New Roman" w:cs="Times New Roman"/>
          <w:color w:val="000000"/>
        </w:rPr>
        <w:t>(tzw. Dyrektyw</w:t>
      </w:r>
      <w:r w:rsidR="00242BA2">
        <w:rPr>
          <w:rFonts w:eastAsia="Times New Roman" w:cs="Times New Roman"/>
          <w:color w:val="000000"/>
        </w:rPr>
        <w:t>y</w:t>
      </w:r>
      <w:r>
        <w:rPr>
          <w:rFonts w:eastAsia="Times New Roman" w:cs="Times New Roman"/>
          <w:color w:val="000000"/>
        </w:rPr>
        <w:t xml:space="preserve"> Omnibus) oraz jej transpozycją do polskiego prawa krajowego</w:t>
      </w:r>
      <w:r w:rsidR="003F3580">
        <w:rPr>
          <w:rFonts w:eastAsia="Times New Roman" w:cs="Times New Roman"/>
          <w:color w:val="000000"/>
        </w:rPr>
        <w:t xml:space="preserve">, </w:t>
      </w:r>
      <w:r>
        <w:rPr>
          <w:rFonts w:eastAsia="Times New Roman" w:cs="Times New Roman"/>
          <w:color w:val="000000"/>
        </w:rPr>
        <w:t>przedsiębiorcy, którzy udostępniają opinie</w:t>
      </w:r>
      <w:r w:rsidR="003F3580">
        <w:rPr>
          <w:rFonts w:eastAsia="Times New Roman" w:cs="Times New Roman"/>
          <w:color w:val="000000"/>
        </w:rPr>
        <w:t xml:space="preserve"> konsumentów</w:t>
      </w:r>
      <w:r>
        <w:rPr>
          <w:rFonts w:eastAsia="Times New Roman" w:cs="Times New Roman"/>
          <w:color w:val="000000"/>
        </w:rPr>
        <w:t xml:space="preserve">, </w:t>
      </w:r>
      <w:r w:rsidR="003F3580">
        <w:rPr>
          <w:rFonts w:eastAsia="Times New Roman" w:cs="Times New Roman"/>
          <w:color w:val="000000"/>
        </w:rPr>
        <w:t xml:space="preserve">zobligowani są do </w:t>
      </w:r>
      <w:r>
        <w:rPr>
          <w:rFonts w:eastAsia="Times New Roman" w:cs="Times New Roman"/>
          <w:color w:val="000000"/>
        </w:rPr>
        <w:t>poinformowa</w:t>
      </w:r>
      <w:r w:rsidR="003F3580">
        <w:rPr>
          <w:rFonts w:eastAsia="Times New Roman" w:cs="Times New Roman"/>
          <w:color w:val="000000"/>
        </w:rPr>
        <w:t>nia o tym</w:t>
      </w:r>
      <w:r>
        <w:rPr>
          <w:rFonts w:eastAsia="Times New Roman" w:cs="Times New Roman"/>
          <w:color w:val="000000"/>
        </w:rPr>
        <w:t xml:space="preserve">, czy i w jaki sposób </w:t>
      </w:r>
      <w:r w:rsidR="003F3580">
        <w:rPr>
          <w:rFonts w:eastAsia="Times New Roman" w:cs="Times New Roman"/>
          <w:color w:val="000000"/>
        </w:rPr>
        <w:t>przedsiębiorca zapewnia</w:t>
      </w:r>
      <w:r>
        <w:rPr>
          <w:rFonts w:eastAsia="Times New Roman" w:cs="Times New Roman"/>
          <w:color w:val="000000"/>
        </w:rPr>
        <w:t xml:space="preserve">, </w:t>
      </w:r>
      <w:r w:rsidR="003F3580">
        <w:rPr>
          <w:rFonts w:eastAsia="Times New Roman" w:cs="Times New Roman"/>
          <w:color w:val="000000"/>
        </w:rPr>
        <w:t xml:space="preserve">aby </w:t>
      </w:r>
      <w:r>
        <w:rPr>
          <w:rFonts w:eastAsia="Times New Roman" w:cs="Times New Roman"/>
          <w:color w:val="000000"/>
        </w:rPr>
        <w:t>publikowane opinie pochod</w:t>
      </w:r>
      <w:r w:rsidR="003F3580">
        <w:rPr>
          <w:rFonts w:eastAsia="Times New Roman" w:cs="Times New Roman"/>
          <w:color w:val="000000"/>
        </w:rPr>
        <w:t>ziły</w:t>
      </w:r>
      <w:r>
        <w:rPr>
          <w:rFonts w:eastAsia="Times New Roman" w:cs="Times New Roman"/>
          <w:color w:val="000000"/>
        </w:rPr>
        <w:t xml:space="preserve"> od konsumentów, którzy używali danego produktu lub go nabyli. </w:t>
      </w:r>
    </w:p>
    <w:p w14:paraId="0840DEF6" w14:textId="5210C124" w:rsidR="000A09E9" w:rsidRDefault="003B26AF">
      <w:pPr>
        <w:numPr>
          <w:ilvl w:val="0"/>
          <w:numId w:val="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Wypełniając wymóg określony w ust. 3 powyżej Usługodawca oświadcza, że </w:t>
      </w:r>
      <w:r w:rsidR="00A34144">
        <w:rPr>
          <w:rFonts w:eastAsia="Times New Roman" w:cs="Times New Roman"/>
          <w:color w:val="000000"/>
        </w:rPr>
        <w:t xml:space="preserve">ewentualne </w:t>
      </w:r>
      <w:r>
        <w:rPr>
          <w:rFonts w:eastAsia="Times New Roman" w:cs="Times New Roman"/>
          <w:color w:val="000000"/>
        </w:rPr>
        <w:t xml:space="preserve">opinie konsumentów zamieszczone na stronie internetowej Serwisu </w:t>
      </w:r>
      <w:r w:rsidR="00A34144">
        <w:rPr>
          <w:rFonts w:eastAsia="Times New Roman" w:cs="Times New Roman"/>
          <w:color w:val="000000"/>
        </w:rPr>
        <w:t xml:space="preserve">będą </w:t>
      </w:r>
      <w:r>
        <w:rPr>
          <w:rFonts w:eastAsia="Times New Roman" w:cs="Times New Roman"/>
          <w:color w:val="000000"/>
        </w:rPr>
        <w:t>pochodz</w:t>
      </w:r>
      <w:r w:rsidR="00A34144">
        <w:rPr>
          <w:rFonts w:eastAsia="Times New Roman" w:cs="Times New Roman"/>
          <w:color w:val="000000"/>
        </w:rPr>
        <w:t>ić</w:t>
      </w:r>
      <w:r>
        <w:rPr>
          <w:rFonts w:eastAsia="Times New Roman" w:cs="Times New Roman"/>
          <w:color w:val="000000"/>
        </w:rPr>
        <w:t xml:space="preserve"> od rzeczywistych konsumentów, którzy </w:t>
      </w:r>
      <w:r>
        <w:rPr>
          <w:rFonts w:eastAsia="Times New Roman" w:cs="Times New Roman"/>
        </w:rPr>
        <w:t>korzystali z usług oferowanych przez Usługodawcę za pośrednictwem Serwisu</w:t>
      </w:r>
      <w:r>
        <w:rPr>
          <w:rFonts w:eastAsia="Times New Roman" w:cs="Times New Roman"/>
          <w:color w:val="000000"/>
        </w:rPr>
        <w:t xml:space="preserve">. Opinie </w:t>
      </w:r>
      <w:r w:rsidR="00A34144">
        <w:rPr>
          <w:rFonts w:eastAsia="Times New Roman" w:cs="Times New Roman"/>
          <w:color w:val="000000"/>
        </w:rPr>
        <w:t xml:space="preserve">te </w:t>
      </w:r>
      <w:r>
        <w:rPr>
          <w:rFonts w:eastAsia="Times New Roman" w:cs="Times New Roman"/>
          <w:color w:val="000000"/>
        </w:rPr>
        <w:t>zosta</w:t>
      </w:r>
      <w:r w:rsidR="00A34144">
        <w:rPr>
          <w:rFonts w:eastAsia="Times New Roman" w:cs="Times New Roman"/>
          <w:color w:val="000000"/>
        </w:rPr>
        <w:t>ną</w:t>
      </w:r>
      <w:r>
        <w:rPr>
          <w:rFonts w:eastAsia="Times New Roman" w:cs="Times New Roman"/>
          <w:color w:val="000000"/>
        </w:rPr>
        <w:t xml:space="preserve"> wystawione zgodnie z przesłaną prośbą o ich wystawienie, po potwierdzeniu że </w:t>
      </w:r>
      <w:r>
        <w:rPr>
          <w:rFonts w:eastAsia="Times New Roman" w:cs="Times New Roman"/>
        </w:rPr>
        <w:t>dany konsument skorzystał z usług</w:t>
      </w:r>
      <w:r>
        <w:rPr>
          <w:rFonts w:eastAsia="Times New Roman" w:cs="Times New Roman"/>
          <w:color w:val="000000"/>
        </w:rPr>
        <w:t>. Usługodawca przewiduje możliwość importowania opinii zamieszczonych w zakładce Google w dziale wizytówki Usługodawcy</w:t>
      </w:r>
      <w:r>
        <w:rPr>
          <w:rFonts w:eastAsia="Times New Roman" w:cs="Times New Roman"/>
        </w:rPr>
        <w:t xml:space="preserve">. Usługodawca zobowiązuje się do </w:t>
      </w:r>
      <w:r>
        <w:rPr>
          <w:rFonts w:eastAsia="Times New Roman" w:cs="Times New Roman"/>
          <w:color w:val="000000"/>
        </w:rPr>
        <w:t xml:space="preserve">dołożenia wszelkich starań oraz dopełniania wszelkich formalności w celu zapewnienia,  aby opinie konsumentów zawsze były rzeczywiste </w:t>
      </w:r>
      <w:r w:rsidR="00A34144">
        <w:rPr>
          <w:rFonts w:eastAsia="Times New Roman" w:cs="Times New Roman"/>
          <w:color w:val="000000"/>
        </w:rPr>
        <w:br/>
      </w:r>
      <w:r>
        <w:rPr>
          <w:rFonts w:eastAsia="Times New Roman" w:cs="Times New Roman"/>
          <w:color w:val="000000"/>
        </w:rPr>
        <w:t>i odpowiadały prawdzie, a te wystawione nienależycie były usuwane.</w:t>
      </w:r>
    </w:p>
    <w:p w14:paraId="2410A760" w14:textId="39EF8864" w:rsidR="003D1685" w:rsidRPr="003D1685" w:rsidRDefault="003D1685">
      <w:pPr>
        <w:numPr>
          <w:ilvl w:val="0"/>
          <w:numId w:val="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lastRenderedPageBreak/>
        <w:t>Usługodawca jest administratorem danych osobowych Użytkowników, a dane te podlegają ochronie zgodnie z </w:t>
      </w:r>
      <w:r w:rsidR="00D65D39">
        <w:rPr>
          <w:rFonts w:eastAsia="Times New Roman" w:cs="Times New Roman"/>
          <w:color w:val="000000"/>
        </w:rPr>
        <w:t>u</w:t>
      </w:r>
      <w:r>
        <w:rPr>
          <w:rFonts w:eastAsia="Times New Roman" w:cs="Times New Roman"/>
          <w:color w:val="000000"/>
        </w:rPr>
        <w:t xml:space="preserve">stawą z dnia 10 maja 2018 r. o ochronie danych osobowych oraz zgodnie z przepisami </w:t>
      </w:r>
      <w:r>
        <w:rPr>
          <w:rFonts w:eastAsia="Times New Roman" w:cs="Times New Roman"/>
        </w:rPr>
        <w:t>RODO.</w:t>
      </w:r>
    </w:p>
    <w:p w14:paraId="6B582154" w14:textId="0E91AC71" w:rsidR="000A09E9" w:rsidRDefault="00866964">
      <w:pPr>
        <w:numPr>
          <w:ilvl w:val="0"/>
          <w:numId w:val="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Usługodawca oświadcza, że przestrzega wszelkich wymaganych zasad ochrony danych osobowych Usługobiorców, jakie są  przewidziane między innymi </w:t>
      </w:r>
      <w:r w:rsidR="00D65D39">
        <w:rPr>
          <w:rFonts w:eastAsia="Times New Roman" w:cs="Times New Roman"/>
          <w:color w:val="000000"/>
        </w:rPr>
        <w:t>u</w:t>
      </w:r>
      <w:r>
        <w:rPr>
          <w:rFonts w:eastAsia="Times New Roman" w:cs="Times New Roman"/>
          <w:color w:val="000000"/>
        </w:rPr>
        <w:t>stawą z dnia 10 maja 2018 r. o ochronie danych osobowych oraz w przepis</w:t>
      </w:r>
      <w:r w:rsidR="003D1685">
        <w:rPr>
          <w:rFonts w:eastAsia="Times New Roman" w:cs="Times New Roman"/>
          <w:color w:val="000000"/>
        </w:rPr>
        <w:t>a</w:t>
      </w:r>
      <w:r>
        <w:rPr>
          <w:rFonts w:eastAsia="Times New Roman" w:cs="Times New Roman"/>
          <w:color w:val="000000"/>
        </w:rPr>
        <w:t xml:space="preserve">ch </w:t>
      </w:r>
      <w:r>
        <w:rPr>
          <w:rFonts w:eastAsia="Times New Roman" w:cs="Times New Roman"/>
        </w:rPr>
        <w:t>RODO</w:t>
      </w:r>
      <w:r>
        <w:rPr>
          <w:rFonts w:eastAsia="Times New Roman" w:cs="Times New Roman"/>
          <w:color w:val="000000"/>
        </w:rPr>
        <w:t xml:space="preserve">. Szczegółowe warunki gromadzenia, przetwarzania oraz ochrony danych osobowych przez </w:t>
      </w:r>
      <w:r w:rsidR="00A7666F">
        <w:rPr>
          <w:rFonts w:eastAsia="Times New Roman" w:cs="Times New Roman"/>
          <w:color w:val="000000"/>
        </w:rPr>
        <w:t xml:space="preserve">Usługodawcę w ramach </w:t>
      </w:r>
      <w:r>
        <w:rPr>
          <w:rFonts w:eastAsia="Times New Roman" w:cs="Times New Roman"/>
          <w:color w:val="000000"/>
        </w:rPr>
        <w:t>Serwis</w:t>
      </w:r>
      <w:r w:rsidR="00A7666F">
        <w:rPr>
          <w:rFonts w:eastAsia="Times New Roman" w:cs="Times New Roman"/>
          <w:color w:val="000000"/>
        </w:rPr>
        <w:t>u</w:t>
      </w:r>
      <w:r>
        <w:rPr>
          <w:rFonts w:eastAsia="Times New Roman" w:cs="Times New Roman"/>
          <w:color w:val="000000"/>
        </w:rPr>
        <w:t xml:space="preserve"> określone zostały w </w:t>
      </w:r>
      <w:r w:rsidRPr="001352F0">
        <w:rPr>
          <w:rFonts w:eastAsia="Times New Roman" w:cs="Times New Roman"/>
          <w:b/>
          <w:bCs/>
          <w:color w:val="000000"/>
        </w:rPr>
        <w:t>„Polityce prywatności”</w:t>
      </w:r>
      <w:r>
        <w:rPr>
          <w:rFonts w:eastAsia="Times New Roman" w:cs="Times New Roman"/>
          <w:color w:val="000000"/>
        </w:rPr>
        <w:t xml:space="preserve"> Serwisu.</w:t>
      </w:r>
    </w:p>
    <w:p w14:paraId="2F038D20" w14:textId="71F12051" w:rsidR="000A09E9" w:rsidRDefault="00000000">
      <w:pPr>
        <w:widowControl/>
        <w:numPr>
          <w:ilvl w:val="0"/>
          <w:numId w:val="7"/>
        </w:numPr>
        <w:pBdr>
          <w:top w:val="nil"/>
          <w:left w:val="nil"/>
          <w:bottom w:val="nil"/>
          <w:right w:val="nil"/>
          <w:between w:val="nil"/>
        </w:pBdr>
        <w:shd w:val="clear" w:color="auto" w:fill="FFFFFF"/>
        <w:spacing w:line="240" w:lineRule="auto"/>
        <w:ind w:leftChars="0" w:firstLineChars="0"/>
        <w:jc w:val="both"/>
        <w:rPr>
          <w:rFonts w:eastAsia="Times New Roman" w:cs="Times New Roman"/>
          <w:color w:val="000000"/>
        </w:rPr>
      </w:pPr>
      <w:r>
        <w:rPr>
          <w:rFonts w:eastAsia="Times New Roman" w:cs="Times New Roman"/>
          <w:color w:val="000000"/>
        </w:rPr>
        <w:t>Użytkownik</w:t>
      </w:r>
      <w:r>
        <w:rPr>
          <w:rFonts w:eastAsia="Times New Roman" w:cs="Times New Roman"/>
          <w:color w:val="000000"/>
          <w:highlight w:val="white"/>
        </w:rPr>
        <w:t xml:space="preserve"> ma możliwość zapoznania się</w:t>
      </w:r>
      <w:r w:rsidR="00A34144">
        <w:rPr>
          <w:rFonts w:eastAsia="Times New Roman" w:cs="Times New Roman"/>
          <w:color w:val="000000"/>
          <w:highlight w:val="white"/>
        </w:rPr>
        <w:t xml:space="preserve"> </w:t>
      </w:r>
      <w:r>
        <w:rPr>
          <w:rFonts w:eastAsia="Times New Roman" w:cs="Times New Roman"/>
          <w:color w:val="000000"/>
          <w:highlight w:val="white"/>
        </w:rPr>
        <w:t>z Regulaminem</w:t>
      </w:r>
      <w:r w:rsidR="00765D3C">
        <w:rPr>
          <w:rFonts w:eastAsia="Times New Roman" w:cs="Times New Roman"/>
          <w:color w:val="000000"/>
          <w:highlight w:val="white"/>
        </w:rPr>
        <w:t xml:space="preserve"> przed zawarciem umowy z Usługodawcą.</w:t>
      </w:r>
      <w:r w:rsidR="003D1685">
        <w:rPr>
          <w:rFonts w:eastAsia="Times New Roman" w:cs="Times New Roman"/>
          <w:color w:val="000000"/>
          <w:highlight w:val="white"/>
        </w:rPr>
        <w:t xml:space="preserve"> </w:t>
      </w:r>
      <w:r w:rsidR="00765D3C">
        <w:rPr>
          <w:rFonts w:eastAsia="Times New Roman" w:cs="Times New Roman"/>
          <w:color w:val="000000"/>
          <w:highlight w:val="white"/>
        </w:rPr>
        <w:t xml:space="preserve">Warunkiem zawarcia umowy z Usługodawcą oraz </w:t>
      </w:r>
      <w:r>
        <w:rPr>
          <w:rFonts w:eastAsia="Times New Roman" w:cs="Times New Roman"/>
          <w:color w:val="000000"/>
          <w:highlight w:val="white"/>
        </w:rPr>
        <w:t xml:space="preserve">korzystania z Serwisu i konieczna jest akceptacja postanowień </w:t>
      </w:r>
      <w:r w:rsidR="00765D3C">
        <w:rPr>
          <w:rFonts w:eastAsia="Times New Roman" w:cs="Times New Roman"/>
          <w:color w:val="000000"/>
          <w:highlight w:val="white"/>
        </w:rPr>
        <w:t>R</w:t>
      </w:r>
      <w:r>
        <w:rPr>
          <w:rFonts w:eastAsia="Times New Roman" w:cs="Times New Roman"/>
          <w:color w:val="000000"/>
          <w:highlight w:val="white"/>
        </w:rPr>
        <w:t>egulaminu.</w:t>
      </w:r>
    </w:p>
    <w:p w14:paraId="40ED0262" w14:textId="19F26B71" w:rsidR="000A09E9" w:rsidRDefault="00000000">
      <w:pPr>
        <w:numPr>
          <w:ilvl w:val="0"/>
          <w:numId w:val="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Usługobiorca zobowiązuje się do korzystania z Serwisu zgodnie z obowiązującymi przepisami prawa</w:t>
      </w:r>
      <w:r w:rsidR="00C1577C">
        <w:rPr>
          <w:rFonts w:eastAsia="Times New Roman" w:cs="Times New Roman"/>
          <w:color w:val="000000"/>
        </w:rPr>
        <w:t>, niniejszym Regulaminem</w:t>
      </w:r>
      <w:r>
        <w:rPr>
          <w:rFonts w:eastAsia="Times New Roman" w:cs="Times New Roman"/>
          <w:color w:val="000000"/>
        </w:rPr>
        <w:t xml:space="preserve"> i zasadami współżycia społecznego.</w:t>
      </w:r>
    </w:p>
    <w:p w14:paraId="7EAE8494" w14:textId="77777777" w:rsidR="000A09E9" w:rsidRDefault="00000000">
      <w:pPr>
        <w:numPr>
          <w:ilvl w:val="0"/>
          <w:numId w:val="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highlight w:val="white"/>
        </w:rPr>
        <w:t xml:space="preserve">Usługodawca jest uprawniony do udostępnienia uprawnionym organom państwowym treści, materiałów oraz danych, w tym adresów IP Usługobiorców, którzy korzystali z Serwisu w określony sposób, w szczególności, gdy jest to niezbędne w celu zapobiegania lub ścigania przestępstw. W takiej sytuacji Usługodawca nie </w:t>
      </w:r>
      <w:r>
        <w:rPr>
          <w:rFonts w:eastAsia="Times New Roman" w:cs="Times New Roman"/>
          <w:highlight w:val="white"/>
        </w:rPr>
        <w:t>odpowiada</w:t>
      </w:r>
      <w:r>
        <w:rPr>
          <w:rFonts w:eastAsia="Times New Roman" w:cs="Times New Roman"/>
          <w:color w:val="000000"/>
          <w:highlight w:val="white"/>
        </w:rPr>
        <w:t xml:space="preserve"> także za ewentualne zablokowanie dostępu do określonych danych i informacji.</w:t>
      </w:r>
    </w:p>
    <w:p w14:paraId="02835905" w14:textId="77777777" w:rsidR="000A09E9" w:rsidRDefault="000A09E9" w:rsidP="00950A4A">
      <w:pPr>
        <w:pBdr>
          <w:top w:val="nil"/>
          <w:left w:val="nil"/>
          <w:bottom w:val="nil"/>
          <w:right w:val="nil"/>
          <w:between w:val="nil"/>
        </w:pBdr>
        <w:spacing w:line="240" w:lineRule="auto"/>
        <w:ind w:leftChars="0" w:left="0" w:firstLineChars="0" w:firstLine="0"/>
        <w:jc w:val="both"/>
        <w:rPr>
          <w:rFonts w:eastAsia="Times New Roman" w:cs="Times New Roman"/>
          <w:color w:val="000000"/>
        </w:rPr>
      </w:pPr>
    </w:p>
    <w:p w14:paraId="03FACE71"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50675CDB" w14:textId="77777777" w:rsidR="00950A4A" w:rsidRDefault="00A34144">
      <w:pPr>
        <w:pBdr>
          <w:top w:val="nil"/>
          <w:left w:val="nil"/>
          <w:bottom w:val="nil"/>
          <w:right w:val="nil"/>
          <w:between w:val="nil"/>
        </w:pBdr>
        <w:spacing w:line="240" w:lineRule="auto"/>
        <w:ind w:left="0" w:hanging="2"/>
        <w:jc w:val="center"/>
        <w:rPr>
          <w:rFonts w:eastAsia="Times New Roman" w:cs="Times New Roman"/>
          <w:b/>
          <w:bCs/>
          <w:color w:val="000000"/>
        </w:rPr>
      </w:pPr>
      <w:r w:rsidRPr="00E8179D">
        <w:rPr>
          <w:rFonts w:eastAsia="Times New Roman" w:cs="Times New Roman"/>
          <w:b/>
          <w:bCs/>
          <w:color w:val="000000"/>
        </w:rPr>
        <w:t>§3</w:t>
      </w:r>
    </w:p>
    <w:p w14:paraId="47CE6C51" w14:textId="77DC1039" w:rsidR="000A09E9" w:rsidRPr="00E8179D" w:rsidRDefault="00A34144">
      <w:pPr>
        <w:pBdr>
          <w:top w:val="nil"/>
          <w:left w:val="nil"/>
          <w:bottom w:val="nil"/>
          <w:right w:val="nil"/>
          <w:between w:val="nil"/>
        </w:pBdr>
        <w:spacing w:line="240" w:lineRule="auto"/>
        <w:ind w:left="0" w:hanging="2"/>
        <w:jc w:val="center"/>
        <w:rPr>
          <w:rFonts w:eastAsia="Times New Roman" w:cs="Times New Roman"/>
          <w:b/>
          <w:bCs/>
          <w:color w:val="000000"/>
        </w:rPr>
      </w:pPr>
      <w:r w:rsidRPr="00E8179D">
        <w:rPr>
          <w:rFonts w:eastAsia="Times New Roman" w:cs="Times New Roman"/>
          <w:b/>
          <w:bCs/>
          <w:color w:val="000000"/>
        </w:rPr>
        <w:t>WARUNKI ŚWIADCZENIA USŁUG</w:t>
      </w:r>
    </w:p>
    <w:p w14:paraId="551E30CA" w14:textId="77777777" w:rsidR="000A09E9" w:rsidRDefault="000A09E9">
      <w:pPr>
        <w:pBdr>
          <w:top w:val="nil"/>
          <w:left w:val="nil"/>
          <w:bottom w:val="nil"/>
          <w:right w:val="nil"/>
          <w:between w:val="nil"/>
        </w:pBdr>
        <w:spacing w:line="240" w:lineRule="auto"/>
        <w:ind w:left="0" w:hanging="2"/>
        <w:jc w:val="center"/>
        <w:rPr>
          <w:rFonts w:eastAsia="Times New Roman" w:cs="Times New Roman"/>
          <w:color w:val="000000"/>
        </w:rPr>
      </w:pPr>
    </w:p>
    <w:p w14:paraId="024289FB" w14:textId="75E5E151" w:rsidR="000A09E9" w:rsidRDefault="00DC7B0C">
      <w:pPr>
        <w:numPr>
          <w:ilvl w:val="0"/>
          <w:numId w:val="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Usługodawca świadczy usługi drogą elektroniczną za pośrednictwem Serwisu.</w:t>
      </w:r>
    </w:p>
    <w:p w14:paraId="4DB4186E" w14:textId="411DC200" w:rsidR="000A09E9" w:rsidRDefault="00DC7B0C">
      <w:pPr>
        <w:numPr>
          <w:ilvl w:val="0"/>
          <w:numId w:val="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Korzystanie z usługi określonych w ust. 1 powyżej wymaga dostępu do sieci internetowej.</w:t>
      </w:r>
    </w:p>
    <w:p w14:paraId="111A2149" w14:textId="78F6CBBD" w:rsidR="000A09E9" w:rsidRDefault="00000000">
      <w:pPr>
        <w:numPr>
          <w:ilvl w:val="0"/>
          <w:numId w:val="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Korzysta</w:t>
      </w:r>
      <w:r w:rsidR="00DC7B0C">
        <w:rPr>
          <w:rFonts w:eastAsia="Times New Roman" w:cs="Times New Roman"/>
          <w:color w:val="000000"/>
        </w:rPr>
        <w:t>nie</w:t>
      </w:r>
      <w:r>
        <w:rPr>
          <w:rFonts w:eastAsia="Times New Roman" w:cs="Times New Roman"/>
          <w:color w:val="000000"/>
        </w:rPr>
        <w:t xml:space="preserve"> z Serwisu moż</w:t>
      </w:r>
      <w:r w:rsidR="00DC7B0C">
        <w:rPr>
          <w:rFonts w:eastAsia="Times New Roman" w:cs="Times New Roman"/>
          <w:color w:val="000000"/>
        </w:rPr>
        <w:t>liwe jest przez</w:t>
      </w:r>
      <w:r>
        <w:rPr>
          <w:rFonts w:eastAsia="Times New Roman" w:cs="Times New Roman"/>
          <w:color w:val="000000"/>
        </w:rPr>
        <w:t xml:space="preserve"> 24 godz</w:t>
      </w:r>
      <w:r w:rsidR="00DC7B0C">
        <w:rPr>
          <w:rFonts w:eastAsia="Times New Roman" w:cs="Times New Roman"/>
          <w:color w:val="000000"/>
        </w:rPr>
        <w:t>iny</w:t>
      </w:r>
      <w:r>
        <w:rPr>
          <w:rFonts w:eastAsia="Times New Roman" w:cs="Times New Roman"/>
          <w:color w:val="000000"/>
        </w:rPr>
        <w:t xml:space="preserve"> na dobę</w:t>
      </w:r>
      <w:r w:rsidR="00DC7B0C">
        <w:rPr>
          <w:rFonts w:eastAsia="Times New Roman" w:cs="Times New Roman"/>
          <w:color w:val="000000"/>
        </w:rPr>
        <w:t xml:space="preserve">, </w:t>
      </w:r>
      <w:r>
        <w:rPr>
          <w:rFonts w:eastAsia="Times New Roman" w:cs="Times New Roman"/>
          <w:color w:val="000000"/>
        </w:rPr>
        <w:t xml:space="preserve">7 dni w tygodniu. </w:t>
      </w:r>
      <w:r w:rsidR="00DC7B0C">
        <w:rPr>
          <w:rFonts w:eastAsia="Times New Roman" w:cs="Times New Roman"/>
          <w:color w:val="000000"/>
        </w:rPr>
        <w:t xml:space="preserve">Usługodawca </w:t>
      </w:r>
      <w:r>
        <w:rPr>
          <w:rFonts w:eastAsia="Times New Roman" w:cs="Times New Roman"/>
          <w:color w:val="000000"/>
        </w:rPr>
        <w:t xml:space="preserve"> zastrzega sobie prawo do przerw technicznych celem poprawy funkcjonalności Serwisu oraz naprawy błędów. </w:t>
      </w:r>
    </w:p>
    <w:p w14:paraId="45B3A6B5" w14:textId="34D3CF53" w:rsidR="004469FE" w:rsidRDefault="00DC7B0C">
      <w:pPr>
        <w:numPr>
          <w:ilvl w:val="0"/>
          <w:numId w:val="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Użytkownik nie jest uprawniony do wykorzystywania lub rozpowszechniania jakichkolwiek materiałów zamieszczonych w Serwisie bez uzyskania zgody Usługodawcy lub innych podmiotów, którym przysługują prawa do tych materiałów.  </w:t>
      </w:r>
    </w:p>
    <w:p w14:paraId="4F62BFB3" w14:textId="4B67240D" w:rsidR="000A09E9" w:rsidRPr="00E8179D" w:rsidRDefault="00000000">
      <w:pPr>
        <w:numPr>
          <w:ilvl w:val="0"/>
          <w:numId w:val="8"/>
        </w:numPr>
        <w:pBdr>
          <w:top w:val="nil"/>
          <w:left w:val="nil"/>
          <w:bottom w:val="nil"/>
          <w:right w:val="nil"/>
          <w:between w:val="nil"/>
        </w:pBdr>
        <w:spacing w:line="240" w:lineRule="auto"/>
        <w:ind w:leftChars="0" w:firstLineChars="0"/>
        <w:jc w:val="both"/>
        <w:rPr>
          <w:rFonts w:eastAsia="Times New Roman" w:cs="Times New Roman"/>
          <w:color w:val="000000"/>
        </w:rPr>
      </w:pPr>
      <w:r w:rsidRPr="004469FE">
        <w:rPr>
          <w:rFonts w:eastAsia="Times New Roman" w:cs="Times New Roman"/>
        </w:rPr>
        <w:t xml:space="preserve">Rejestracja konta </w:t>
      </w:r>
      <w:r w:rsidR="00674F64" w:rsidRPr="004469FE">
        <w:rPr>
          <w:rFonts w:eastAsia="Times New Roman" w:cs="Times New Roman"/>
        </w:rPr>
        <w:t>U</w:t>
      </w:r>
      <w:r w:rsidRPr="004469FE">
        <w:rPr>
          <w:rFonts w:eastAsia="Times New Roman" w:cs="Times New Roman"/>
        </w:rPr>
        <w:t xml:space="preserve">żytkownika jest bezpłatna i </w:t>
      </w:r>
      <w:r w:rsidR="004469FE" w:rsidRPr="004469FE">
        <w:rPr>
          <w:rFonts w:eastAsia="Times New Roman" w:cs="Times New Roman"/>
        </w:rPr>
        <w:t>następuje poprzez</w:t>
      </w:r>
      <w:r w:rsidRPr="004469FE">
        <w:rPr>
          <w:rFonts w:eastAsia="Times New Roman" w:cs="Times New Roman"/>
        </w:rPr>
        <w:t xml:space="preserve"> wypełnieni</w:t>
      </w:r>
      <w:r w:rsidR="004469FE" w:rsidRPr="004469FE">
        <w:rPr>
          <w:rFonts w:eastAsia="Times New Roman" w:cs="Times New Roman"/>
        </w:rPr>
        <w:t>e</w:t>
      </w:r>
      <w:r w:rsidRPr="004469FE">
        <w:rPr>
          <w:rFonts w:eastAsia="Times New Roman" w:cs="Times New Roman"/>
        </w:rPr>
        <w:t xml:space="preserve"> </w:t>
      </w:r>
      <w:r w:rsidR="004469FE" w:rsidRPr="004469FE">
        <w:rPr>
          <w:rFonts w:eastAsia="Times New Roman" w:cs="Times New Roman"/>
        </w:rPr>
        <w:t xml:space="preserve">i zaakceptowanie </w:t>
      </w:r>
      <w:r w:rsidRPr="004469FE">
        <w:rPr>
          <w:rFonts w:eastAsia="Times New Roman" w:cs="Times New Roman"/>
        </w:rPr>
        <w:t>formularza rejestracyjnego</w:t>
      </w:r>
      <w:r w:rsidR="004469FE" w:rsidRPr="004469FE">
        <w:rPr>
          <w:rFonts w:eastAsia="Times New Roman" w:cs="Times New Roman"/>
        </w:rPr>
        <w:t xml:space="preserve"> udostępnionego pod adresem: </w:t>
      </w:r>
      <w:r w:rsidR="00A34144" w:rsidRPr="00F2523D">
        <w:rPr>
          <w:rFonts w:eastAsia="Times New Roman" w:cs="Times New Roman"/>
        </w:rPr>
        <w:t>https://panda-bet.pl/</w:t>
      </w:r>
      <w:r w:rsidR="00A34144">
        <w:rPr>
          <w:rFonts w:eastAsia="Times New Roman" w:cs="Times New Roman"/>
          <w:color w:val="000000"/>
        </w:rPr>
        <w:t>.</w:t>
      </w:r>
    </w:p>
    <w:p w14:paraId="21A28976" w14:textId="4EDEF11F" w:rsidR="004469FE" w:rsidRPr="00047421" w:rsidRDefault="004469FE">
      <w:pPr>
        <w:numPr>
          <w:ilvl w:val="0"/>
          <w:numId w:val="8"/>
        </w:numPr>
        <w:pBdr>
          <w:top w:val="nil"/>
          <w:left w:val="nil"/>
          <w:bottom w:val="nil"/>
          <w:right w:val="nil"/>
          <w:between w:val="nil"/>
        </w:pBdr>
        <w:spacing w:line="240" w:lineRule="auto"/>
        <w:ind w:leftChars="0" w:firstLineChars="0"/>
        <w:jc w:val="both"/>
        <w:textDirection w:val="lrTb"/>
        <w:rPr>
          <w:rFonts w:eastAsia="Times New Roman" w:cs="Times New Roman"/>
        </w:rPr>
      </w:pPr>
      <w:r w:rsidRPr="00E8179D">
        <w:rPr>
          <w:rFonts w:eastAsia="Times New Roman" w:cs="Times New Roman"/>
        </w:rPr>
        <w:t xml:space="preserve">Rejestracja </w:t>
      </w:r>
      <w:r w:rsidR="00047421">
        <w:rPr>
          <w:rFonts w:eastAsia="Times New Roman" w:cs="Times New Roman"/>
        </w:rPr>
        <w:t>k</w:t>
      </w:r>
      <w:r w:rsidRPr="00E8179D">
        <w:rPr>
          <w:rFonts w:eastAsia="Times New Roman" w:cs="Times New Roman"/>
        </w:rPr>
        <w:t xml:space="preserve">onta </w:t>
      </w:r>
      <w:r w:rsidR="00047421">
        <w:rPr>
          <w:rFonts w:eastAsia="Times New Roman" w:cs="Times New Roman"/>
        </w:rPr>
        <w:t xml:space="preserve">Użytkownika </w:t>
      </w:r>
      <w:r w:rsidRPr="00E8179D">
        <w:rPr>
          <w:rFonts w:eastAsia="Times New Roman" w:cs="Times New Roman"/>
        </w:rPr>
        <w:t xml:space="preserve">jest możliwa po zaakceptowaniu postanowień niniejszego Regulaminu i Polityki Prywatności, podaniu danych wskazanych w formularzu rejestracyjnym oraz dokonaniu przez Usługodawcę pozytywnej weryfikacji </w:t>
      </w:r>
      <w:r w:rsidR="00047421">
        <w:rPr>
          <w:rFonts w:eastAsia="Times New Roman" w:cs="Times New Roman"/>
        </w:rPr>
        <w:t>tych danych</w:t>
      </w:r>
      <w:r w:rsidRPr="00E8179D">
        <w:rPr>
          <w:rFonts w:eastAsia="Times New Roman" w:cs="Times New Roman"/>
        </w:rPr>
        <w:t>.</w:t>
      </w:r>
      <w:r w:rsidR="00A34144">
        <w:rPr>
          <w:rFonts w:eastAsia="Times New Roman" w:cs="Times New Roman"/>
        </w:rPr>
        <w:t xml:space="preserve"> </w:t>
      </w:r>
    </w:p>
    <w:p w14:paraId="1A6119C2" w14:textId="4F1DD8D8" w:rsidR="000A09E9" w:rsidRDefault="00000000">
      <w:pPr>
        <w:numPr>
          <w:ilvl w:val="0"/>
          <w:numId w:val="8"/>
        </w:numPr>
        <w:pBdr>
          <w:top w:val="nil"/>
          <w:left w:val="nil"/>
          <w:bottom w:val="nil"/>
          <w:right w:val="nil"/>
          <w:between w:val="nil"/>
        </w:pBdr>
        <w:spacing w:line="240" w:lineRule="auto"/>
        <w:ind w:leftChars="0" w:firstLineChars="0"/>
        <w:jc w:val="both"/>
      </w:pPr>
      <w:r>
        <w:rPr>
          <w:rFonts w:eastAsia="Times New Roman" w:cs="Times New Roman"/>
        </w:rPr>
        <w:t>Wypełniając formularz rejestrac</w:t>
      </w:r>
      <w:r w:rsidR="00047421">
        <w:rPr>
          <w:rFonts w:eastAsia="Times New Roman" w:cs="Times New Roman"/>
        </w:rPr>
        <w:t>yjny</w:t>
      </w:r>
      <w:r>
        <w:rPr>
          <w:rFonts w:eastAsia="Times New Roman" w:cs="Times New Roman"/>
        </w:rPr>
        <w:t xml:space="preserve"> należy wskazać wszystkie wymagane w nim dane, w tym dane kontaktowe oraz ustanowić odpowiednią nazwę użytkownika i hasło zabezpieczające dostęp do konta Użytkownika</w:t>
      </w:r>
      <w:r w:rsidR="00047421">
        <w:rPr>
          <w:rFonts w:eastAsia="Times New Roman" w:cs="Times New Roman"/>
        </w:rPr>
        <w:t>.</w:t>
      </w:r>
    </w:p>
    <w:p w14:paraId="1A25F840" w14:textId="4714B75A" w:rsidR="000A09E9" w:rsidRDefault="00047421">
      <w:pPr>
        <w:numPr>
          <w:ilvl w:val="0"/>
          <w:numId w:val="8"/>
        </w:numPr>
        <w:pBdr>
          <w:top w:val="nil"/>
          <w:left w:val="nil"/>
          <w:bottom w:val="nil"/>
          <w:right w:val="nil"/>
          <w:between w:val="nil"/>
        </w:pBdr>
        <w:spacing w:line="240" w:lineRule="auto"/>
        <w:ind w:leftChars="0" w:firstLineChars="0"/>
        <w:jc w:val="both"/>
      </w:pPr>
      <w:r>
        <w:rPr>
          <w:rFonts w:eastAsia="Times New Roman" w:cs="Times New Roman"/>
        </w:rPr>
        <w:t>Usługodawca potwierdza rejestrację Użytkownika po dokonaniu weryfikacji wskazanych w formularzu rejestracyjnym danych, poprzez wysłanie e-maila z linkiem aktywacyjnym na adres wskazany w formularzu rejestracyjnym.</w:t>
      </w:r>
    </w:p>
    <w:p w14:paraId="3DB181BF" w14:textId="7F092F9F" w:rsidR="000A09E9" w:rsidRDefault="00000000">
      <w:pPr>
        <w:numPr>
          <w:ilvl w:val="0"/>
          <w:numId w:val="8"/>
        </w:numPr>
        <w:pBdr>
          <w:top w:val="nil"/>
          <w:left w:val="nil"/>
          <w:bottom w:val="nil"/>
          <w:right w:val="nil"/>
          <w:between w:val="nil"/>
        </w:pBdr>
        <w:spacing w:line="240" w:lineRule="auto"/>
        <w:ind w:leftChars="0" w:firstLineChars="0"/>
        <w:jc w:val="both"/>
      </w:pPr>
      <w:r>
        <w:rPr>
          <w:rFonts w:eastAsia="Times New Roman" w:cs="Times New Roman"/>
        </w:rPr>
        <w:t>Aktywacja konta Użytkownika polega na kliknięciu w przesłany link aktywacyjny. Użytkownik zyskuje dostęp do konta po zalogowaniu przy użyciu wskazanego w formularzu rejestrac</w:t>
      </w:r>
      <w:r w:rsidR="00E920B1">
        <w:rPr>
          <w:rFonts w:eastAsia="Times New Roman" w:cs="Times New Roman"/>
        </w:rPr>
        <w:t>yjnym</w:t>
      </w:r>
      <w:r>
        <w:rPr>
          <w:rFonts w:eastAsia="Times New Roman" w:cs="Times New Roman"/>
        </w:rPr>
        <w:t xml:space="preserve"> hasła oraz adresu e- mail</w:t>
      </w:r>
      <w:r w:rsidR="00B1494F">
        <w:rPr>
          <w:rFonts w:eastAsia="Times New Roman" w:cs="Times New Roman"/>
        </w:rPr>
        <w:t>.</w:t>
      </w:r>
    </w:p>
    <w:p w14:paraId="5DCB55B3" w14:textId="1E74D835" w:rsidR="000A09E9" w:rsidRDefault="00000000">
      <w:pPr>
        <w:numPr>
          <w:ilvl w:val="0"/>
          <w:numId w:val="8"/>
        </w:numPr>
        <w:pBdr>
          <w:top w:val="nil"/>
          <w:left w:val="nil"/>
          <w:bottom w:val="nil"/>
          <w:right w:val="nil"/>
          <w:between w:val="nil"/>
        </w:pBdr>
        <w:spacing w:line="240" w:lineRule="auto"/>
        <w:ind w:leftChars="0" w:firstLineChars="0"/>
        <w:jc w:val="both"/>
      </w:pPr>
      <w:r>
        <w:rPr>
          <w:rFonts w:eastAsia="Times New Roman" w:cs="Times New Roman"/>
        </w:rPr>
        <w:t xml:space="preserve">Rejestrując konto oraz korzystając z Serwisu Użytkownik zobowiązuje się do wskazywania prawidłowych i zgodnych z </w:t>
      </w:r>
      <w:r w:rsidR="00B1494F">
        <w:rPr>
          <w:rFonts w:eastAsia="Times New Roman" w:cs="Times New Roman"/>
        </w:rPr>
        <w:t xml:space="preserve">prawdą </w:t>
      </w:r>
      <w:r>
        <w:rPr>
          <w:rFonts w:eastAsia="Times New Roman" w:cs="Times New Roman"/>
        </w:rPr>
        <w:t>danych osobowych oraz kontaktowych, a w miarę potrzeby do aktualizowania tych danych.</w:t>
      </w:r>
    </w:p>
    <w:p w14:paraId="5CA3A1A5" w14:textId="011DB1A5" w:rsidR="000A09E9" w:rsidRDefault="00B1494F">
      <w:pPr>
        <w:numPr>
          <w:ilvl w:val="0"/>
          <w:numId w:val="8"/>
        </w:numPr>
        <w:pBdr>
          <w:top w:val="nil"/>
          <w:left w:val="nil"/>
          <w:bottom w:val="nil"/>
          <w:right w:val="nil"/>
          <w:between w:val="nil"/>
        </w:pBdr>
        <w:spacing w:line="240" w:lineRule="auto"/>
        <w:ind w:leftChars="0" w:firstLineChars="0"/>
        <w:jc w:val="both"/>
      </w:pPr>
      <w:r>
        <w:rPr>
          <w:rFonts w:eastAsia="Times New Roman" w:cs="Times New Roman"/>
        </w:rPr>
        <w:t xml:space="preserve">Usługodawca zastrzega sobie prawo do odmowy rejestracji oraz zawieszenia konta Użytkownika, który narusza niniejszy Regulamin lub w inny sposób działa na szkodę </w:t>
      </w:r>
      <w:r w:rsidR="00E920B1">
        <w:rPr>
          <w:rFonts w:eastAsia="Times New Roman" w:cs="Times New Roman"/>
        </w:rPr>
        <w:t xml:space="preserve">Usługodawcy lub </w:t>
      </w:r>
      <w:r>
        <w:rPr>
          <w:rFonts w:eastAsia="Times New Roman" w:cs="Times New Roman"/>
        </w:rPr>
        <w:t xml:space="preserve">Serwisu. </w:t>
      </w:r>
    </w:p>
    <w:p w14:paraId="0C7D2D2F" w14:textId="6B34C2E2" w:rsidR="000A09E9" w:rsidRDefault="00000000">
      <w:pPr>
        <w:numPr>
          <w:ilvl w:val="0"/>
          <w:numId w:val="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Wymagania niezbędne do korzystania z usług Serwisu:</w:t>
      </w:r>
    </w:p>
    <w:p w14:paraId="393B0950" w14:textId="77777777" w:rsidR="000A09E9" w:rsidRDefault="00000000">
      <w:pPr>
        <w:numPr>
          <w:ilvl w:val="0"/>
          <w:numId w:val="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urządzenie z dostępem do sieci Internet,</w:t>
      </w:r>
    </w:p>
    <w:p w14:paraId="28E12678" w14:textId="77777777" w:rsidR="000A09E9" w:rsidRDefault="00000000">
      <w:pPr>
        <w:numPr>
          <w:ilvl w:val="0"/>
          <w:numId w:val="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lastRenderedPageBreak/>
        <w:t xml:space="preserve">przeglądarka internetowa obsługująca pliki </w:t>
      </w:r>
      <w:proofErr w:type="spellStart"/>
      <w:r>
        <w:rPr>
          <w:rFonts w:eastAsia="Times New Roman" w:cs="Times New Roman"/>
          <w:color w:val="000000"/>
        </w:rPr>
        <w:t>Cookies</w:t>
      </w:r>
      <w:proofErr w:type="spellEnd"/>
      <w:r>
        <w:rPr>
          <w:rFonts w:eastAsia="Times New Roman" w:cs="Times New Roman"/>
          <w:color w:val="000000"/>
        </w:rPr>
        <w:t>, na przykład:</w:t>
      </w:r>
    </w:p>
    <w:p w14:paraId="608D8C5A" w14:textId="31CC3825" w:rsidR="000A09E9" w:rsidRDefault="00000000">
      <w:pPr>
        <w:numPr>
          <w:ilvl w:val="0"/>
          <w:numId w:val="1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Internet Explorer w wersji 8.0 lub nowszej z włączoną obsługą ActiveX, JavaScript i </w:t>
      </w:r>
      <w:proofErr w:type="spellStart"/>
      <w:r>
        <w:rPr>
          <w:rFonts w:eastAsia="Times New Roman" w:cs="Times New Roman"/>
          <w:color w:val="000000"/>
        </w:rPr>
        <w:t>Cookies</w:t>
      </w:r>
      <w:proofErr w:type="spellEnd"/>
      <w:r w:rsidR="00A34144">
        <w:rPr>
          <w:rFonts w:eastAsia="Times New Roman" w:cs="Times New Roman"/>
          <w:color w:val="000000"/>
        </w:rPr>
        <w:t>;</w:t>
      </w:r>
      <w:r>
        <w:rPr>
          <w:rFonts w:eastAsia="Times New Roman" w:cs="Times New Roman"/>
          <w:color w:val="000000"/>
        </w:rPr>
        <w:t xml:space="preserve"> lub</w:t>
      </w:r>
    </w:p>
    <w:p w14:paraId="314E52D4" w14:textId="0292BE1C" w:rsidR="000A09E9" w:rsidRDefault="00000000">
      <w:pPr>
        <w:numPr>
          <w:ilvl w:val="0"/>
          <w:numId w:val="1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Mozilla </w:t>
      </w:r>
      <w:proofErr w:type="spellStart"/>
      <w:r>
        <w:rPr>
          <w:rFonts w:eastAsia="Times New Roman" w:cs="Times New Roman"/>
          <w:color w:val="000000"/>
        </w:rPr>
        <w:t>Firefox</w:t>
      </w:r>
      <w:proofErr w:type="spellEnd"/>
      <w:r>
        <w:rPr>
          <w:rFonts w:eastAsia="Times New Roman" w:cs="Times New Roman"/>
          <w:color w:val="000000"/>
        </w:rPr>
        <w:t xml:space="preserve"> w wersji 22.0 lub nowszej z włączoną obsługą apletów Javy, JavaScript i </w:t>
      </w:r>
      <w:proofErr w:type="spellStart"/>
      <w:r>
        <w:rPr>
          <w:rFonts w:eastAsia="Times New Roman" w:cs="Times New Roman"/>
          <w:color w:val="000000"/>
        </w:rPr>
        <w:t>cookies</w:t>
      </w:r>
      <w:proofErr w:type="spellEnd"/>
      <w:r w:rsidR="00A34144">
        <w:rPr>
          <w:rFonts w:eastAsia="Times New Roman" w:cs="Times New Roman"/>
          <w:color w:val="000000"/>
        </w:rPr>
        <w:t>;</w:t>
      </w:r>
      <w:r>
        <w:rPr>
          <w:rFonts w:eastAsia="Times New Roman" w:cs="Times New Roman"/>
          <w:color w:val="000000"/>
        </w:rPr>
        <w:t xml:space="preserve"> lub</w:t>
      </w:r>
    </w:p>
    <w:p w14:paraId="24CC6BB4" w14:textId="5293E368" w:rsidR="000A09E9" w:rsidRDefault="00000000">
      <w:pPr>
        <w:numPr>
          <w:ilvl w:val="0"/>
          <w:numId w:val="1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Google Chrome w wersji 28.0 lub nowszej z włączoną obsługą apletów Javy, JavaScript i </w:t>
      </w:r>
      <w:proofErr w:type="spellStart"/>
      <w:r>
        <w:rPr>
          <w:rFonts w:eastAsia="Times New Roman" w:cs="Times New Roman"/>
          <w:color w:val="000000"/>
        </w:rPr>
        <w:t>cookies</w:t>
      </w:r>
      <w:proofErr w:type="spellEnd"/>
      <w:r w:rsidR="00A34144">
        <w:rPr>
          <w:rFonts w:eastAsia="Times New Roman" w:cs="Times New Roman"/>
          <w:color w:val="000000"/>
        </w:rPr>
        <w:t>;</w:t>
      </w:r>
      <w:r>
        <w:rPr>
          <w:rFonts w:eastAsia="Times New Roman" w:cs="Times New Roman"/>
          <w:color w:val="000000"/>
        </w:rPr>
        <w:t xml:space="preserve"> lub</w:t>
      </w:r>
    </w:p>
    <w:p w14:paraId="514CA651" w14:textId="0E87DF35" w:rsidR="000A09E9" w:rsidRDefault="00000000">
      <w:pPr>
        <w:numPr>
          <w:ilvl w:val="0"/>
          <w:numId w:val="1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Opera w wersji 12.0 lub nowszej z włączoną obsługą apletów Javy, JavaScript i </w:t>
      </w:r>
      <w:proofErr w:type="spellStart"/>
      <w:r>
        <w:rPr>
          <w:rFonts w:eastAsia="Times New Roman" w:cs="Times New Roman"/>
          <w:color w:val="000000"/>
        </w:rPr>
        <w:t>cookies</w:t>
      </w:r>
      <w:proofErr w:type="spellEnd"/>
      <w:r w:rsidR="00A34144">
        <w:rPr>
          <w:rFonts w:eastAsia="Times New Roman" w:cs="Times New Roman"/>
          <w:color w:val="000000"/>
        </w:rPr>
        <w:t>;</w:t>
      </w:r>
      <w:r>
        <w:rPr>
          <w:rFonts w:eastAsia="Times New Roman" w:cs="Times New Roman"/>
          <w:color w:val="000000"/>
        </w:rPr>
        <w:t xml:space="preserve"> lub</w:t>
      </w:r>
    </w:p>
    <w:p w14:paraId="049547AC" w14:textId="77777777" w:rsidR="000A09E9" w:rsidRDefault="00000000">
      <w:pPr>
        <w:numPr>
          <w:ilvl w:val="0"/>
          <w:numId w:val="1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Apple Safari 5.0 lub nowszej z włączoną obsługą apletów Javy, JavaScript i </w:t>
      </w:r>
      <w:proofErr w:type="spellStart"/>
      <w:r>
        <w:rPr>
          <w:rFonts w:eastAsia="Times New Roman" w:cs="Times New Roman"/>
          <w:color w:val="000000"/>
        </w:rPr>
        <w:t>cookies</w:t>
      </w:r>
      <w:proofErr w:type="spellEnd"/>
      <w:r>
        <w:rPr>
          <w:rFonts w:eastAsia="Times New Roman" w:cs="Times New Roman"/>
          <w:color w:val="000000"/>
        </w:rPr>
        <w:t>;</w:t>
      </w:r>
    </w:p>
    <w:p w14:paraId="6DEB4795" w14:textId="0D8AB73E" w:rsidR="000A09E9" w:rsidRDefault="00000000">
      <w:pPr>
        <w:numPr>
          <w:ilvl w:val="0"/>
          <w:numId w:val="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dostęp do poczty elektronicznej typu e-mail.</w:t>
      </w:r>
    </w:p>
    <w:p w14:paraId="7625FE82" w14:textId="49C5B325" w:rsidR="000A09E9" w:rsidRDefault="00000000">
      <w:pPr>
        <w:numPr>
          <w:ilvl w:val="0"/>
          <w:numId w:val="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Koszty związane z dostępem do sieci Internet i transmisją danych ponoszone są wyłącznie przez Użytkownika zgodnie z taryfą</w:t>
      </w:r>
      <w:r w:rsidR="00B1494F">
        <w:rPr>
          <w:rFonts w:eastAsia="Times New Roman" w:cs="Times New Roman"/>
          <w:color w:val="000000"/>
        </w:rPr>
        <w:t xml:space="preserve"> </w:t>
      </w:r>
      <w:r>
        <w:rPr>
          <w:rFonts w:eastAsia="Times New Roman" w:cs="Times New Roman"/>
          <w:color w:val="000000"/>
        </w:rPr>
        <w:t>dostawcy</w:t>
      </w:r>
      <w:r w:rsidR="00B1494F">
        <w:rPr>
          <w:rFonts w:eastAsia="Times New Roman" w:cs="Times New Roman"/>
          <w:color w:val="000000"/>
        </w:rPr>
        <w:t>,</w:t>
      </w:r>
      <w:r>
        <w:rPr>
          <w:rFonts w:eastAsia="Times New Roman" w:cs="Times New Roman"/>
          <w:color w:val="000000"/>
        </w:rPr>
        <w:t xml:space="preserve"> z którym Użytkownik </w:t>
      </w:r>
      <w:r w:rsidR="00B1494F">
        <w:rPr>
          <w:rFonts w:eastAsia="Times New Roman" w:cs="Times New Roman"/>
          <w:color w:val="000000"/>
        </w:rPr>
        <w:t>zawarł</w:t>
      </w:r>
      <w:r>
        <w:rPr>
          <w:rFonts w:eastAsia="Times New Roman" w:cs="Times New Roman"/>
          <w:color w:val="000000"/>
        </w:rPr>
        <w:t xml:space="preserve"> umowę o świadczenie usług.</w:t>
      </w:r>
    </w:p>
    <w:p w14:paraId="2AA1CA46"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1BD99B73"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1F5A7D0E" w14:textId="77777777" w:rsidR="00950A4A" w:rsidRDefault="00950A4A">
      <w:pPr>
        <w:pBdr>
          <w:top w:val="nil"/>
          <w:left w:val="nil"/>
          <w:bottom w:val="nil"/>
          <w:right w:val="nil"/>
          <w:between w:val="nil"/>
        </w:pBdr>
        <w:spacing w:line="240" w:lineRule="auto"/>
        <w:ind w:left="0" w:hanging="2"/>
        <w:jc w:val="center"/>
        <w:rPr>
          <w:rFonts w:eastAsia="Times New Roman" w:cs="Times New Roman"/>
          <w:b/>
          <w:bCs/>
          <w:color w:val="000000"/>
        </w:rPr>
      </w:pPr>
      <w:r w:rsidRPr="00B24A31">
        <w:rPr>
          <w:rFonts w:eastAsia="Times New Roman" w:cs="Times New Roman"/>
          <w:b/>
          <w:bCs/>
          <w:color w:val="000000"/>
        </w:rPr>
        <w:t>§4</w:t>
      </w:r>
    </w:p>
    <w:p w14:paraId="062D5137" w14:textId="3B5DFA5C" w:rsidR="000A09E9" w:rsidRPr="00B24A31" w:rsidRDefault="00950A4A">
      <w:pPr>
        <w:pBdr>
          <w:top w:val="nil"/>
          <w:left w:val="nil"/>
          <w:bottom w:val="nil"/>
          <w:right w:val="nil"/>
          <w:between w:val="nil"/>
        </w:pBdr>
        <w:spacing w:line="240" w:lineRule="auto"/>
        <w:ind w:left="0" w:hanging="2"/>
        <w:jc w:val="center"/>
        <w:rPr>
          <w:rFonts w:eastAsia="Times New Roman" w:cs="Times New Roman"/>
          <w:b/>
          <w:bCs/>
          <w:color w:val="000000"/>
        </w:rPr>
      </w:pPr>
      <w:r w:rsidRPr="00B24A31">
        <w:rPr>
          <w:rFonts w:eastAsia="Times New Roman" w:cs="Times New Roman"/>
          <w:b/>
          <w:bCs/>
          <w:color w:val="000000"/>
        </w:rPr>
        <w:t xml:space="preserve">UMOWA O ŚWIADCZENIE </w:t>
      </w:r>
      <w:r>
        <w:rPr>
          <w:rFonts w:eastAsia="Times New Roman" w:cs="Times New Roman"/>
          <w:b/>
          <w:bCs/>
          <w:color w:val="000000"/>
        </w:rPr>
        <w:t>U</w:t>
      </w:r>
      <w:r w:rsidRPr="00B24A31">
        <w:rPr>
          <w:rFonts w:eastAsia="Times New Roman" w:cs="Times New Roman"/>
          <w:b/>
          <w:bCs/>
          <w:color w:val="000000"/>
        </w:rPr>
        <w:t>SŁUG</w:t>
      </w:r>
    </w:p>
    <w:p w14:paraId="13915492" w14:textId="77777777" w:rsidR="000A09E9" w:rsidRDefault="000A09E9">
      <w:pPr>
        <w:pBdr>
          <w:top w:val="nil"/>
          <w:left w:val="nil"/>
          <w:bottom w:val="nil"/>
          <w:right w:val="nil"/>
          <w:between w:val="nil"/>
        </w:pBdr>
        <w:spacing w:line="240" w:lineRule="auto"/>
        <w:ind w:left="0" w:hanging="2"/>
        <w:jc w:val="center"/>
        <w:rPr>
          <w:rFonts w:eastAsia="Times New Roman" w:cs="Times New Roman"/>
          <w:color w:val="000000"/>
        </w:rPr>
      </w:pPr>
    </w:p>
    <w:p w14:paraId="4966113F" w14:textId="60DD1FD3" w:rsidR="000A09E9" w:rsidRDefault="00000000">
      <w:pPr>
        <w:numPr>
          <w:ilvl w:val="0"/>
          <w:numId w:val="11"/>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Dla zawarcia ważnej i wiążącej strony </w:t>
      </w:r>
      <w:r w:rsidR="002E1AE0">
        <w:rPr>
          <w:rFonts w:eastAsia="Times New Roman" w:cs="Times New Roman"/>
          <w:color w:val="000000"/>
        </w:rPr>
        <w:t>u</w:t>
      </w:r>
      <w:r>
        <w:rPr>
          <w:rFonts w:eastAsia="Times New Roman" w:cs="Times New Roman"/>
          <w:color w:val="000000"/>
        </w:rPr>
        <w:t xml:space="preserve">mowy </w:t>
      </w:r>
      <w:r w:rsidR="002E1AE0">
        <w:rPr>
          <w:rFonts w:eastAsia="Times New Roman" w:cs="Times New Roman"/>
          <w:color w:val="000000"/>
        </w:rPr>
        <w:t xml:space="preserve">o świadczenie </w:t>
      </w:r>
      <w:r w:rsidR="000F2EEC">
        <w:rPr>
          <w:rFonts w:eastAsia="Times New Roman" w:cs="Times New Roman"/>
          <w:color w:val="000000"/>
        </w:rPr>
        <w:t>U</w:t>
      </w:r>
      <w:r w:rsidR="002E1AE0">
        <w:rPr>
          <w:rFonts w:eastAsia="Times New Roman" w:cs="Times New Roman"/>
          <w:color w:val="000000"/>
        </w:rPr>
        <w:t xml:space="preserve">sług Użytkownik </w:t>
      </w:r>
      <w:r>
        <w:rPr>
          <w:rFonts w:eastAsia="Times New Roman" w:cs="Times New Roman"/>
          <w:color w:val="000000"/>
        </w:rPr>
        <w:t xml:space="preserve">dokonuje wyboru </w:t>
      </w:r>
      <w:r w:rsidR="00573FAD">
        <w:rPr>
          <w:rFonts w:eastAsia="Times New Roman" w:cs="Times New Roman"/>
          <w:color w:val="000000"/>
        </w:rPr>
        <w:t xml:space="preserve">Usługi </w:t>
      </w:r>
      <w:r>
        <w:rPr>
          <w:rFonts w:eastAsia="Times New Roman" w:cs="Times New Roman"/>
          <w:color w:val="000000"/>
        </w:rPr>
        <w:t xml:space="preserve">zgodnie z wyświetloną ofertą </w:t>
      </w:r>
      <w:r w:rsidR="00573FAD">
        <w:rPr>
          <w:rFonts w:eastAsia="Times New Roman" w:cs="Times New Roman"/>
          <w:color w:val="000000"/>
        </w:rPr>
        <w:t xml:space="preserve">Usług </w:t>
      </w:r>
      <w:r>
        <w:rPr>
          <w:rFonts w:eastAsia="Times New Roman" w:cs="Times New Roman"/>
          <w:color w:val="000000"/>
        </w:rPr>
        <w:t>Serwisu</w:t>
      </w:r>
      <w:r w:rsidR="002E1AE0">
        <w:rPr>
          <w:rFonts w:eastAsia="Times New Roman" w:cs="Times New Roman"/>
          <w:color w:val="000000"/>
        </w:rPr>
        <w:t>,</w:t>
      </w:r>
      <w:r>
        <w:rPr>
          <w:rFonts w:eastAsia="Times New Roman" w:cs="Times New Roman"/>
          <w:color w:val="000000"/>
        </w:rPr>
        <w:t xml:space="preserve"> określając </w:t>
      </w:r>
      <w:r>
        <w:rPr>
          <w:rFonts w:eastAsia="Times New Roman" w:cs="Times New Roman"/>
        </w:rPr>
        <w:t xml:space="preserve">rodzaj i </w:t>
      </w:r>
      <w:r w:rsidR="002E1AE0">
        <w:rPr>
          <w:rFonts w:eastAsia="Times New Roman" w:cs="Times New Roman"/>
        </w:rPr>
        <w:t>liczbę</w:t>
      </w:r>
      <w:r w:rsidR="00573FAD">
        <w:rPr>
          <w:rFonts w:eastAsia="Times New Roman" w:cs="Times New Roman"/>
        </w:rPr>
        <w:t xml:space="preserve"> </w:t>
      </w:r>
      <w:r>
        <w:rPr>
          <w:rFonts w:eastAsia="Times New Roman" w:cs="Times New Roman"/>
          <w:color w:val="000000"/>
        </w:rPr>
        <w:t>Usług</w:t>
      </w:r>
      <w:r w:rsidR="002E1AE0">
        <w:rPr>
          <w:rFonts w:eastAsia="Times New Roman" w:cs="Times New Roman"/>
          <w:color w:val="000000"/>
        </w:rPr>
        <w:t>,</w:t>
      </w:r>
      <w:r>
        <w:rPr>
          <w:rFonts w:eastAsia="Times New Roman" w:cs="Times New Roman"/>
          <w:color w:val="000000"/>
        </w:rPr>
        <w:t xml:space="preserve"> jak</w:t>
      </w:r>
      <w:r w:rsidR="002E1AE0">
        <w:rPr>
          <w:rFonts w:eastAsia="Times New Roman" w:cs="Times New Roman"/>
          <w:color w:val="000000"/>
        </w:rPr>
        <w:t>ie</w:t>
      </w:r>
      <w:r>
        <w:rPr>
          <w:rFonts w:eastAsia="Times New Roman" w:cs="Times New Roman"/>
          <w:color w:val="000000"/>
        </w:rPr>
        <w:t xml:space="preserve"> zamierza nabyć. Łącznie z wyborem</w:t>
      </w:r>
      <w:r>
        <w:rPr>
          <w:rFonts w:eastAsia="Times New Roman" w:cs="Times New Roman"/>
        </w:rPr>
        <w:t xml:space="preserve"> </w:t>
      </w:r>
      <w:r>
        <w:rPr>
          <w:rFonts w:eastAsia="Times New Roman" w:cs="Times New Roman"/>
          <w:color w:val="000000"/>
        </w:rPr>
        <w:t xml:space="preserve">Usługi, </w:t>
      </w:r>
      <w:r w:rsidR="00E66C86">
        <w:rPr>
          <w:rFonts w:eastAsia="Times New Roman" w:cs="Times New Roman"/>
          <w:color w:val="000000"/>
        </w:rPr>
        <w:t xml:space="preserve">Użytkownik </w:t>
      </w:r>
      <w:r>
        <w:rPr>
          <w:rFonts w:eastAsia="Times New Roman" w:cs="Times New Roman"/>
          <w:color w:val="000000"/>
        </w:rPr>
        <w:t>wypełnia internetowy formularz zamówienia</w:t>
      </w:r>
      <w:r w:rsidR="00E66C86">
        <w:rPr>
          <w:rFonts w:eastAsia="Times New Roman" w:cs="Times New Roman"/>
          <w:color w:val="000000"/>
        </w:rPr>
        <w:t xml:space="preserve"> wskazując w nim dane niezbędne do realizacji zamówienia – w tym wybraną formę płatności </w:t>
      </w:r>
      <w:r>
        <w:rPr>
          <w:rFonts w:eastAsia="Times New Roman" w:cs="Times New Roman"/>
          <w:color w:val="000000"/>
        </w:rPr>
        <w:t xml:space="preserve"> </w:t>
      </w:r>
      <w:r w:rsidR="00E66C86">
        <w:rPr>
          <w:rFonts w:eastAsia="Times New Roman" w:cs="Times New Roman"/>
          <w:color w:val="000000"/>
        </w:rPr>
        <w:t xml:space="preserve">– </w:t>
      </w:r>
      <w:r>
        <w:rPr>
          <w:rFonts w:eastAsia="Times New Roman" w:cs="Times New Roman"/>
          <w:color w:val="000000"/>
        </w:rPr>
        <w:t xml:space="preserve">w oparciu o wyświetlane </w:t>
      </w:r>
      <w:r w:rsidR="00E66C86">
        <w:rPr>
          <w:rFonts w:eastAsia="Times New Roman" w:cs="Times New Roman"/>
          <w:color w:val="000000"/>
        </w:rPr>
        <w:t>Użytkownikowi</w:t>
      </w:r>
      <w:r>
        <w:rPr>
          <w:rFonts w:eastAsia="Times New Roman" w:cs="Times New Roman"/>
          <w:color w:val="000000"/>
        </w:rPr>
        <w:t xml:space="preserve"> komunikaty i informacje dostępne na stronie </w:t>
      </w:r>
      <w:r w:rsidR="00E66C86">
        <w:rPr>
          <w:rFonts w:eastAsia="Times New Roman" w:cs="Times New Roman"/>
          <w:color w:val="000000"/>
        </w:rPr>
        <w:t xml:space="preserve">internetowej, pod którą działa Serwis </w:t>
      </w:r>
      <w:r>
        <w:rPr>
          <w:rFonts w:eastAsia="Times New Roman" w:cs="Times New Roman"/>
          <w:color w:val="000000"/>
        </w:rPr>
        <w:t xml:space="preserve">oraz zawarte w niniejszym Regulaminie. </w:t>
      </w:r>
    </w:p>
    <w:p w14:paraId="3E584496" w14:textId="64330540" w:rsidR="007D4C97" w:rsidRPr="00950A4A" w:rsidRDefault="007D4C97">
      <w:pPr>
        <w:numPr>
          <w:ilvl w:val="0"/>
          <w:numId w:val="11"/>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 xml:space="preserve">Użytkownik, w ramach posiadanego Konta Użytkownika w Serwisie, może wykupić dostęp do wybranego przez siebie </w:t>
      </w:r>
      <w:r w:rsidR="000F2EEC">
        <w:rPr>
          <w:rFonts w:eastAsia="Times New Roman" w:cs="Times New Roman"/>
        </w:rPr>
        <w:t>P</w:t>
      </w:r>
      <w:r>
        <w:rPr>
          <w:rFonts w:eastAsia="Times New Roman" w:cs="Times New Roman"/>
        </w:rPr>
        <w:t xml:space="preserve">akietu </w:t>
      </w:r>
      <w:r w:rsidR="00D12847">
        <w:rPr>
          <w:rFonts w:eastAsia="Times New Roman" w:cs="Times New Roman"/>
        </w:rPr>
        <w:t>analiz</w:t>
      </w:r>
      <w:r>
        <w:rPr>
          <w:rFonts w:eastAsia="Times New Roman" w:cs="Times New Roman"/>
        </w:rPr>
        <w:t xml:space="preserve"> sportowych (</w:t>
      </w:r>
      <w:r w:rsidR="000F2EEC">
        <w:rPr>
          <w:rFonts w:eastAsia="Times New Roman" w:cs="Times New Roman"/>
        </w:rPr>
        <w:t>S</w:t>
      </w:r>
      <w:r>
        <w:rPr>
          <w:rFonts w:eastAsia="Times New Roman" w:cs="Times New Roman"/>
        </w:rPr>
        <w:t xml:space="preserve">ubskrypcja </w:t>
      </w:r>
      <w:r w:rsidR="000F2EEC">
        <w:rPr>
          <w:rFonts w:eastAsia="Times New Roman" w:cs="Times New Roman"/>
        </w:rPr>
        <w:t>P</w:t>
      </w:r>
      <w:r>
        <w:rPr>
          <w:rFonts w:eastAsia="Times New Roman" w:cs="Times New Roman"/>
        </w:rPr>
        <w:t xml:space="preserve">akietu) </w:t>
      </w:r>
      <w:r w:rsidR="000F2EEC">
        <w:rPr>
          <w:rFonts w:eastAsia="Times New Roman" w:cs="Times New Roman"/>
        </w:rPr>
        <w:t xml:space="preserve">spośród Pakietów </w:t>
      </w:r>
      <w:r>
        <w:rPr>
          <w:rFonts w:eastAsia="Times New Roman" w:cs="Times New Roman"/>
        </w:rPr>
        <w:t>publikowanych na stronie internetowej Serwisu.</w:t>
      </w:r>
    </w:p>
    <w:p w14:paraId="6BB07E2B" w14:textId="145D4CCF" w:rsidR="000A09E9" w:rsidRDefault="00DA3BF9">
      <w:pPr>
        <w:numPr>
          <w:ilvl w:val="0"/>
          <w:numId w:val="11"/>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 xml:space="preserve">Realizacja zamówienia </w:t>
      </w:r>
      <w:r w:rsidR="00D12847">
        <w:rPr>
          <w:rFonts w:eastAsia="Times New Roman" w:cs="Times New Roman"/>
        </w:rPr>
        <w:t>wybrane</w:t>
      </w:r>
      <w:r w:rsidR="000F2EEC">
        <w:rPr>
          <w:rFonts w:eastAsia="Times New Roman" w:cs="Times New Roman"/>
        </w:rPr>
        <w:t>j</w:t>
      </w:r>
      <w:r w:rsidR="00D12847">
        <w:rPr>
          <w:rFonts w:eastAsia="Times New Roman" w:cs="Times New Roman"/>
        </w:rPr>
        <w:t xml:space="preserve"> </w:t>
      </w:r>
      <w:r w:rsidR="000F2EEC">
        <w:rPr>
          <w:rFonts w:eastAsia="Times New Roman" w:cs="Times New Roman"/>
        </w:rPr>
        <w:t>Usługi</w:t>
      </w:r>
      <w:r>
        <w:rPr>
          <w:rFonts w:eastAsia="Times New Roman" w:cs="Times New Roman"/>
        </w:rPr>
        <w:t xml:space="preserve"> wymaga wskazania przez Użytkownika następujących danych:</w:t>
      </w:r>
    </w:p>
    <w:p w14:paraId="6CE5211E" w14:textId="77777777" w:rsidR="000A09E9" w:rsidRDefault="00000000">
      <w:pPr>
        <w:numPr>
          <w:ilvl w:val="1"/>
          <w:numId w:val="12"/>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imię i nazwisko,</w:t>
      </w:r>
    </w:p>
    <w:p w14:paraId="2D347283" w14:textId="77777777" w:rsidR="000A09E9" w:rsidRDefault="00000000">
      <w:pPr>
        <w:numPr>
          <w:ilvl w:val="1"/>
          <w:numId w:val="12"/>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adres e-mail,</w:t>
      </w:r>
    </w:p>
    <w:p w14:paraId="5019D3BF" w14:textId="77777777" w:rsidR="000A09E9" w:rsidRDefault="00000000">
      <w:pPr>
        <w:numPr>
          <w:ilvl w:val="1"/>
          <w:numId w:val="12"/>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PESEL,</w:t>
      </w:r>
    </w:p>
    <w:p w14:paraId="09DD1D28" w14:textId="77777777" w:rsidR="000A09E9" w:rsidRDefault="00000000">
      <w:pPr>
        <w:numPr>
          <w:ilvl w:val="1"/>
          <w:numId w:val="12"/>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seria i numer dokumentu paszportowego lub dowodu osobistego,</w:t>
      </w:r>
    </w:p>
    <w:p w14:paraId="02B4480C" w14:textId="77777777" w:rsidR="000A09E9" w:rsidRDefault="00000000">
      <w:pPr>
        <w:numPr>
          <w:ilvl w:val="1"/>
          <w:numId w:val="12"/>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numer kontaktowy.</w:t>
      </w:r>
    </w:p>
    <w:p w14:paraId="593CB6E5" w14:textId="23E37DD4" w:rsidR="000A09E9" w:rsidRDefault="00490EC4">
      <w:pPr>
        <w:numPr>
          <w:ilvl w:val="0"/>
          <w:numId w:val="11"/>
        </w:numPr>
        <w:pBdr>
          <w:top w:val="nil"/>
          <w:left w:val="nil"/>
          <w:bottom w:val="nil"/>
          <w:right w:val="nil"/>
          <w:between w:val="nil"/>
        </w:pBdr>
        <w:spacing w:line="240" w:lineRule="auto"/>
        <w:ind w:leftChars="0" w:firstLineChars="0"/>
        <w:jc w:val="both"/>
        <w:rPr>
          <w:rFonts w:eastAsia="Times New Roman" w:cs="Times New Roman"/>
        </w:rPr>
      </w:pPr>
      <w:r>
        <w:rPr>
          <w:rFonts w:eastAsia="Times New Roman" w:cs="Times New Roman"/>
        </w:rPr>
        <w:t xml:space="preserve">Usługodawca nie ponosi odpowiedzialności za zdarzenia wynikające z zaistnienia siły wyższej. Za zdarzenia siły </w:t>
      </w:r>
      <w:r w:rsidR="005A33E3">
        <w:rPr>
          <w:rFonts w:eastAsia="Times New Roman" w:cs="Times New Roman"/>
        </w:rPr>
        <w:t>uznaje się</w:t>
      </w:r>
      <w:r w:rsidR="005A33E3" w:rsidRPr="005A33E3">
        <w:rPr>
          <w:rFonts w:eastAsia="Times New Roman" w:cs="Times New Roman"/>
        </w:rPr>
        <w:t xml:space="preserve"> zdarzeni</w:t>
      </w:r>
      <w:r w:rsidR="005A33E3">
        <w:rPr>
          <w:rFonts w:eastAsia="Times New Roman" w:cs="Times New Roman"/>
        </w:rPr>
        <w:t>a</w:t>
      </w:r>
      <w:r w:rsidR="005A33E3" w:rsidRPr="005A33E3">
        <w:rPr>
          <w:rFonts w:eastAsia="Times New Roman" w:cs="Times New Roman"/>
        </w:rPr>
        <w:t xml:space="preserve"> zewnętrzne, nadzwyczajne i niemożliwe do przewidzenia, któremu nie można zapobiec nawet przy zachowaniu najwyższej staranności.</w:t>
      </w:r>
      <w:r>
        <w:rPr>
          <w:rFonts w:eastAsia="Times New Roman" w:cs="Times New Roman"/>
        </w:rPr>
        <w:t xml:space="preserve"> </w:t>
      </w:r>
    </w:p>
    <w:p w14:paraId="2A508CED"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191B4F4F" w14:textId="77777777" w:rsidR="00950A4A" w:rsidRDefault="00950A4A">
      <w:pPr>
        <w:pBdr>
          <w:top w:val="nil"/>
          <w:left w:val="nil"/>
          <w:bottom w:val="nil"/>
          <w:right w:val="nil"/>
          <w:between w:val="nil"/>
        </w:pBdr>
        <w:spacing w:line="240" w:lineRule="auto"/>
        <w:ind w:left="0" w:hanging="2"/>
        <w:jc w:val="center"/>
        <w:rPr>
          <w:rFonts w:eastAsia="Times New Roman" w:cs="Times New Roman"/>
          <w:b/>
          <w:bCs/>
          <w:color w:val="000000"/>
        </w:rPr>
      </w:pPr>
      <w:r w:rsidRPr="003509C1">
        <w:rPr>
          <w:rFonts w:eastAsia="Times New Roman" w:cs="Times New Roman"/>
          <w:b/>
          <w:bCs/>
          <w:color w:val="000000"/>
        </w:rPr>
        <w:t>§5</w:t>
      </w:r>
    </w:p>
    <w:p w14:paraId="3F17A294" w14:textId="6AB0BBA3" w:rsidR="00084C7E" w:rsidRPr="003509C1" w:rsidRDefault="00950A4A">
      <w:pPr>
        <w:pBdr>
          <w:top w:val="nil"/>
          <w:left w:val="nil"/>
          <w:bottom w:val="nil"/>
          <w:right w:val="nil"/>
          <w:between w:val="nil"/>
        </w:pBdr>
        <w:spacing w:line="240" w:lineRule="auto"/>
        <w:ind w:left="0" w:hanging="2"/>
        <w:jc w:val="center"/>
        <w:rPr>
          <w:rFonts w:eastAsia="Times New Roman" w:cs="Times New Roman"/>
          <w:b/>
          <w:bCs/>
          <w:color w:val="000000"/>
        </w:rPr>
      </w:pPr>
      <w:r w:rsidRPr="003509C1">
        <w:rPr>
          <w:rFonts w:eastAsia="Times New Roman" w:cs="Times New Roman"/>
          <w:b/>
          <w:bCs/>
          <w:color w:val="000000"/>
        </w:rPr>
        <w:t xml:space="preserve">METODY PŁATNOŚCI </w:t>
      </w:r>
    </w:p>
    <w:p w14:paraId="4ADA8403" w14:textId="77777777" w:rsidR="000A09E9" w:rsidRDefault="000A09E9" w:rsidP="00950A4A">
      <w:pPr>
        <w:pBdr>
          <w:top w:val="nil"/>
          <w:left w:val="nil"/>
          <w:bottom w:val="nil"/>
          <w:right w:val="nil"/>
          <w:between w:val="nil"/>
        </w:pBdr>
        <w:spacing w:line="240" w:lineRule="auto"/>
        <w:ind w:leftChars="0" w:left="0" w:firstLineChars="0" w:firstLine="0"/>
        <w:rPr>
          <w:rFonts w:eastAsia="Times New Roman" w:cs="Times New Roman"/>
          <w:color w:val="000000"/>
        </w:rPr>
      </w:pPr>
    </w:p>
    <w:p w14:paraId="3C0734A4" w14:textId="01D80FF4" w:rsidR="000A09E9" w:rsidRDefault="00000000">
      <w:pPr>
        <w:widowControl/>
        <w:numPr>
          <w:ilvl w:val="0"/>
          <w:numId w:val="13"/>
        </w:numPr>
        <w:pBdr>
          <w:top w:val="nil"/>
          <w:left w:val="nil"/>
          <w:bottom w:val="nil"/>
          <w:right w:val="nil"/>
          <w:between w:val="nil"/>
        </w:pBdr>
        <w:shd w:val="clear" w:color="auto" w:fill="FFFFFF"/>
        <w:spacing w:line="240" w:lineRule="auto"/>
        <w:ind w:leftChars="0" w:firstLineChars="0"/>
        <w:jc w:val="both"/>
      </w:pPr>
      <w:r>
        <w:rPr>
          <w:rFonts w:eastAsia="Times New Roman" w:cs="Times New Roman"/>
        </w:rPr>
        <w:t xml:space="preserve">Zamówienia złożone </w:t>
      </w:r>
      <w:r w:rsidR="005A4D97">
        <w:rPr>
          <w:rFonts w:eastAsia="Times New Roman" w:cs="Times New Roman"/>
        </w:rPr>
        <w:t xml:space="preserve">za pośrednictwem </w:t>
      </w:r>
      <w:r>
        <w:rPr>
          <w:rFonts w:eastAsia="Times New Roman" w:cs="Times New Roman"/>
        </w:rPr>
        <w:t>Serwis</w:t>
      </w:r>
      <w:r w:rsidR="005A4D97">
        <w:rPr>
          <w:rFonts w:eastAsia="Times New Roman" w:cs="Times New Roman"/>
        </w:rPr>
        <w:t>u</w:t>
      </w:r>
      <w:r>
        <w:rPr>
          <w:rFonts w:eastAsia="Times New Roman" w:cs="Times New Roman"/>
        </w:rPr>
        <w:t xml:space="preserve"> mogą być opłacone wyłącznie z góry (przed udostępnieniem analiz w ramach wybranych </w:t>
      </w:r>
      <w:r w:rsidR="003509C1">
        <w:rPr>
          <w:rFonts w:eastAsia="Times New Roman" w:cs="Times New Roman"/>
        </w:rPr>
        <w:t>S</w:t>
      </w:r>
      <w:r>
        <w:rPr>
          <w:rFonts w:eastAsia="Times New Roman" w:cs="Times New Roman"/>
        </w:rPr>
        <w:t xml:space="preserve">ubskrypcji </w:t>
      </w:r>
      <w:proofErr w:type="spellStart"/>
      <w:r w:rsidR="003509C1">
        <w:rPr>
          <w:rFonts w:eastAsia="Times New Roman" w:cs="Times New Roman"/>
        </w:rPr>
        <w:t>K</w:t>
      </w:r>
      <w:r>
        <w:rPr>
          <w:rFonts w:eastAsia="Times New Roman" w:cs="Times New Roman"/>
        </w:rPr>
        <w:t>akietów</w:t>
      </w:r>
      <w:proofErr w:type="spellEnd"/>
      <w:r>
        <w:rPr>
          <w:rFonts w:eastAsia="Times New Roman" w:cs="Times New Roman"/>
        </w:rPr>
        <w:t>).</w:t>
      </w:r>
    </w:p>
    <w:p w14:paraId="7B7B5157" w14:textId="74CB344B" w:rsidR="000A09E9" w:rsidRPr="003509C1" w:rsidRDefault="003509C1">
      <w:pPr>
        <w:widowControl/>
        <w:numPr>
          <w:ilvl w:val="0"/>
          <w:numId w:val="13"/>
        </w:numPr>
        <w:pBdr>
          <w:top w:val="nil"/>
          <w:left w:val="nil"/>
          <w:bottom w:val="nil"/>
          <w:right w:val="nil"/>
          <w:between w:val="nil"/>
        </w:pBdr>
        <w:shd w:val="clear" w:color="auto" w:fill="FFFFFF"/>
        <w:spacing w:line="240" w:lineRule="auto"/>
        <w:ind w:leftChars="0" w:firstLineChars="0"/>
        <w:jc w:val="both"/>
      </w:pPr>
      <w:r>
        <w:rPr>
          <w:rFonts w:eastAsia="Times New Roman" w:cs="Times New Roman"/>
        </w:rPr>
        <w:t xml:space="preserve">Usługodawca umożliwia płatność za Subskrypcję przy wykorzystaniu systemu </w:t>
      </w:r>
      <w:proofErr w:type="spellStart"/>
      <w:r>
        <w:rPr>
          <w:rFonts w:eastAsia="Times New Roman" w:cs="Times New Roman"/>
        </w:rPr>
        <w:t>CashBill</w:t>
      </w:r>
      <w:proofErr w:type="spellEnd"/>
      <w:r>
        <w:rPr>
          <w:rFonts w:eastAsia="Times New Roman" w:cs="Times New Roman"/>
        </w:rPr>
        <w:t xml:space="preserve">, poprzez przelew bankowy bezpośrednio na konto bankowe Usługodawcy, szybki przelew bankowy, płatność kartą, BLIK lub </w:t>
      </w:r>
      <w:proofErr w:type="spellStart"/>
      <w:r>
        <w:rPr>
          <w:rFonts w:eastAsia="Times New Roman" w:cs="Times New Roman"/>
        </w:rPr>
        <w:t>paysafecard</w:t>
      </w:r>
      <w:proofErr w:type="spellEnd"/>
      <w:r>
        <w:rPr>
          <w:rFonts w:eastAsia="Times New Roman" w:cs="Times New Roman"/>
        </w:rPr>
        <w:t>.</w:t>
      </w:r>
    </w:p>
    <w:p w14:paraId="690C424C" w14:textId="77777777" w:rsidR="00007327" w:rsidRDefault="00007327" w:rsidP="00007327">
      <w:pPr>
        <w:widowControl/>
        <w:pBdr>
          <w:top w:val="nil"/>
          <w:left w:val="nil"/>
          <w:bottom w:val="nil"/>
          <w:right w:val="nil"/>
          <w:between w:val="nil"/>
        </w:pBdr>
        <w:shd w:val="clear" w:color="auto" w:fill="FFFFFF"/>
        <w:spacing w:line="240" w:lineRule="auto"/>
        <w:ind w:leftChars="0" w:left="0" w:firstLineChars="0" w:firstLine="0"/>
        <w:jc w:val="both"/>
        <w:rPr>
          <w:rFonts w:eastAsia="Times New Roman" w:cs="Times New Roman"/>
        </w:rPr>
      </w:pPr>
    </w:p>
    <w:p w14:paraId="49D71355" w14:textId="77777777" w:rsidR="00007327" w:rsidRDefault="00007327" w:rsidP="00007327">
      <w:pPr>
        <w:widowControl/>
        <w:pBdr>
          <w:top w:val="nil"/>
          <w:left w:val="nil"/>
          <w:bottom w:val="nil"/>
          <w:right w:val="nil"/>
          <w:between w:val="nil"/>
        </w:pBdr>
        <w:shd w:val="clear" w:color="auto" w:fill="FFFFFF"/>
        <w:spacing w:line="240" w:lineRule="auto"/>
        <w:ind w:leftChars="0" w:left="0" w:firstLineChars="0" w:firstLine="0"/>
        <w:jc w:val="both"/>
        <w:rPr>
          <w:rFonts w:eastAsia="Times New Roman" w:cs="Times New Roman"/>
        </w:rPr>
      </w:pPr>
    </w:p>
    <w:p w14:paraId="53733FE5" w14:textId="77777777" w:rsidR="00007327" w:rsidRDefault="00007327" w:rsidP="00007327">
      <w:pPr>
        <w:pBdr>
          <w:top w:val="nil"/>
          <w:left w:val="nil"/>
          <w:bottom w:val="nil"/>
          <w:right w:val="nil"/>
          <w:between w:val="nil"/>
        </w:pBdr>
        <w:spacing w:line="240" w:lineRule="auto"/>
        <w:ind w:left="0" w:hanging="2"/>
        <w:jc w:val="both"/>
        <w:rPr>
          <w:rFonts w:eastAsia="Times New Roman" w:cs="Times New Roman"/>
          <w:color w:val="000000"/>
        </w:rPr>
      </w:pPr>
    </w:p>
    <w:p w14:paraId="193F7384" w14:textId="77777777" w:rsidR="005D1C4D" w:rsidRDefault="005D1C4D" w:rsidP="00007327">
      <w:pPr>
        <w:pBdr>
          <w:top w:val="nil"/>
          <w:left w:val="nil"/>
          <w:bottom w:val="nil"/>
          <w:right w:val="nil"/>
          <w:between w:val="nil"/>
        </w:pBdr>
        <w:spacing w:line="240" w:lineRule="auto"/>
        <w:ind w:left="0" w:hanging="2"/>
        <w:jc w:val="both"/>
        <w:rPr>
          <w:rFonts w:eastAsia="Times New Roman" w:cs="Times New Roman"/>
          <w:color w:val="000000"/>
        </w:rPr>
      </w:pPr>
    </w:p>
    <w:p w14:paraId="446D9363" w14:textId="77777777" w:rsidR="005D1C4D" w:rsidRPr="00887CA6" w:rsidRDefault="005D1C4D" w:rsidP="00007327">
      <w:pPr>
        <w:pBdr>
          <w:top w:val="nil"/>
          <w:left w:val="nil"/>
          <w:bottom w:val="nil"/>
          <w:right w:val="nil"/>
          <w:between w:val="nil"/>
        </w:pBdr>
        <w:spacing w:line="240" w:lineRule="auto"/>
        <w:ind w:left="0" w:hanging="2"/>
        <w:jc w:val="both"/>
        <w:rPr>
          <w:rFonts w:eastAsia="Times New Roman" w:cs="Times New Roman"/>
          <w:color w:val="000000"/>
        </w:rPr>
      </w:pPr>
    </w:p>
    <w:p w14:paraId="13CBEA1F" w14:textId="77777777" w:rsidR="00950A4A" w:rsidRDefault="00950A4A" w:rsidP="00007327">
      <w:pPr>
        <w:pBdr>
          <w:top w:val="nil"/>
          <w:left w:val="nil"/>
          <w:bottom w:val="nil"/>
          <w:right w:val="nil"/>
          <w:between w:val="nil"/>
        </w:pBdr>
        <w:spacing w:line="240" w:lineRule="auto"/>
        <w:ind w:left="0" w:hanging="2"/>
        <w:jc w:val="center"/>
        <w:rPr>
          <w:rFonts w:eastAsia="Times New Roman" w:cs="Times New Roman"/>
          <w:b/>
          <w:bCs/>
          <w:color w:val="000000"/>
        </w:rPr>
      </w:pPr>
      <w:r w:rsidRPr="000B4653">
        <w:rPr>
          <w:rFonts w:eastAsia="Times New Roman" w:cs="Times New Roman"/>
          <w:b/>
          <w:bCs/>
          <w:color w:val="000000"/>
        </w:rPr>
        <w:lastRenderedPageBreak/>
        <w:t>§6</w:t>
      </w:r>
    </w:p>
    <w:p w14:paraId="31CD060A" w14:textId="77777777" w:rsidR="00950A4A" w:rsidRDefault="00950A4A" w:rsidP="00007327">
      <w:pPr>
        <w:pBdr>
          <w:top w:val="nil"/>
          <w:left w:val="nil"/>
          <w:bottom w:val="nil"/>
          <w:right w:val="nil"/>
          <w:between w:val="nil"/>
        </w:pBdr>
        <w:spacing w:line="240" w:lineRule="auto"/>
        <w:ind w:left="0" w:hanging="2"/>
        <w:jc w:val="center"/>
        <w:rPr>
          <w:rFonts w:eastAsia="Times New Roman" w:cs="Times New Roman"/>
          <w:b/>
          <w:bCs/>
          <w:color w:val="000000"/>
        </w:rPr>
      </w:pPr>
      <w:r w:rsidRPr="000B4653">
        <w:rPr>
          <w:rFonts w:eastAsia="Times New Roman" w:cs="Times New Roman"/>
          <w:b/>
          <w:bCs/>
          <w:color w:val="000000"/>
        </w:rPr>
        <w:t xml:space="preserve">ODPOWIEDZIALNOŚĆ ZA BRAK ZGODNOŚCI USŁUG Z UMOWĄ </w:t>
      </w:r>
    </w:p>
    <w:p w14:paraId="076722CA" w14:textId="10E1642E" w:rsidR="00007327" w:rsidRPr="000B4653" w:rsidRDefault="00950A4A" w:rsidP="00007327">
      <w:pPr>
        <w:pBdr>
          <w:top w:val="nil"/>
          <w:left w:val="nil"/>
          <w:bottom w:val="nil"/>
          <w:right w:val="nil"/>
          <w:between w:val="nil"/>
        </w:pBdr>
        <w:spacing w:line="240" w:lineRule="auto"/>
        <w:ind w:left="0" w:hanging="2"/>
        <w:jc w:val="center"/>
        <w:rPr>
          <w:rFonts w:eastAsia="Times New Roman" w:cs="Times New Roman"/>
          <w:b/>
          <w:bCs/>
          <w:color w:val="000000"/>
        </w:rPr>
      </w:pPr>
      <w:r w:rsidRPr="000B4653">
        <w:rPr>
          <w:rFonts w:eastAsia="Times New Roman" w:cs="Times New Roman"/>
          <w:b/>
          <w:bCs/>
          <w:color w:val="000000"/>
        </w:rPr>
        <w:t xml:space="preserve">I POSTĘPOWANIE REKLAMACYJNE </w:t>
      </w:r>
    </w:p>
    <w:p w14:paraId="2F064324" w14:textId="77777777" w:rsidR="00007327" w:rsidRPr="00887CA6" w:rsidRDefault="00007327" w:rsidP="00007327">
      <w:pPr>
        <w:widowControl/>
        <w:pBdr>
          <w:top w:val="nil"/>
          <w:left w:val="nil"/>
          <w:bottom w:val="nil"/>
          <w:right w:val="nil"/>
          <w:between w:val="nil"/>
        </w:pBdr>
        <w:shd w:val="clear" w:color="auto" w:fill="FFFFFF"/>
        <w:spacing w:line="240" w:lineRule="auto"/>
        <w:ind w:leftChars="0" w:left="0" w:firstLineChars="0" w:firstLine="0"/>
        <w:jc w:val="both"/>
        <w:rPr>
          <w:rFonts w:eastAsia="Times New Roman" w:cs="Times New Roman"/>
        </w:rPr>
      </w:pPr>
    </w:p>
    <w:p w14:paraId="75EFD768" w14:textId="77777777" w:rsidR="00A8434A" w:rsidRPr="003509C1" w:rsidRDefault="00A8434A">
      <w:pPr>
        <w:pStyle w:val="Akapitzlist"/>
        <w:numPr>
          <w:ilvl w:val="0"/>
          <w:numId w:val="14"/>
        </w:numPr>
        <w:pBdr>
          <w:top w:val="nil"/>
          <w:left w:val="nil"/>
          <w:bottom w:val="nil"/>
          <w:right w:val="nil"/>
          <w:between w:val="nil"/>
        </w:pBdr>
        <w:shd w:val="clear" w:color="auto" w:fill="FFFFFF"/>
        <w:spacing w:line="240" w:lineRule="auto"/>
        <w:ind w:leftChars="0" w:firstLineChars="0"/>
        <w:jc w:val="both"/>
        <w:rPr>
          <w:rFonts w:ascii="Times New Roman" w:eastAsia="Times New Roman" w:hAnsi="Times New Roman"/>
          <w:sz w:val="24"/>
          <w:szCs w:val="24"/>
        </w:rPr>
      </w:pPr>
      <w:r w:rsidRPr="003509C1">
        <w:rPr>
          <w:rFonts w:ascii="Times New Roman" w:eastAsia="Times New Roman" w:hAnsi="Times New Roman"/>
          <w:sz w:val="24"/>
          <w:szCs w:val="24"/>
        </w:rPr>
        <w:t>Obowiązkiem Usługodawcy jest świadczenie Usług w ramach Serwisu w sposób zgodny z umową.</w:t>
      </w:r>
    </w:p>
    <w:p w14:paraId="6E984535" w14:textId="4B948FE8" w:rsidR="00A8434A" w:rsidRPr="003509C1" w:rsidRDefault="00A8434A">
      <w:pPr>
        <w:pStyle w:val="Akapitzlist"/>
        <w:numPr>
          <w:ilvl w:val="0"/>
          <w:numId w:val="14"/>
        </w:numPr>
        <w:pBdr>
          <w:top w:val="nil"/>
          <w:left w:val="nil"/>
          <w:bottom w:val="nil"/>
          <w:right w:val="nil"/>
          <w:between w:val="nil"/>
        </w:pBdr>
        <w:shd w:val="clear" w:color="auto" w:fill="FFFFFF"/>
        <w:spacing w:line="240" w:lineRule="auto"/>
        <w:ind w:leftChars="0" w:firstLineChars="0"/>
        <w:jc w:val="both"/>
        <w:rPr>
          <w:rFonts w:ascii="Times New Roman" w:eastAsia="Times New Roman" w:hAnsi="Times New Roman"/>
          <w:sz w:val="24"/>
          <w:szCs w:val="24"/>
        </w:rPr>
      </w:pPr>
      <w:r w:rsidRPr="003509C1">
        <w:rPr>
          <w:rFonts w:ascii="Times New Roman" w:eastAsia="Times New Roman" w:hAnsi="Times New Roman"/>
          <w:sz w:val="24"/>
          <w:szCs w:val="24"/>
        </w:rPr>
        <w:t xml:space="preserve">Jeżeli Usługi świadczone w ramach Serwisu są niezgodne z umową, Użytkownikowi przysługują uprawnienia wskazane </w:t>
      </w:r>
      <w:r w:rsidR="00701F32">
        <w:rPr>
          <w:rFonts w:ascii="Times New Roman" w:eastAsia="Times New Roman" w:hAnsi="Times New Roman"/>
          <w:sz w:val="24"/>
          <w:szCs w:val="24"/>
        </w:rPr>
        <w:t>w</w:t>
      </w:r>
      <w:r w:rsidRPr="003509C1">
        <w:rPr>
          <w:rFonts w:ascii="Times New Roman" w:eastAsia="Times New Roman" w:hAnsi="Times New Roman"/>
          <w:sz w:val="24"/>
          <w:szCs w:val="24"/>
        </w:rPr>
        <w:t xml:space="preserve"> ustaw</w:t>
      </w:r>
      <w:r w:rsidR="00701F32">
        <w:rPr>
          <w:rFonts w:ascii="Times New Roman" w:eastAsia="Times New Roman" w:hAnsi="Times New Roman"/>
          <w:sz w:val="24"/>
          <w:szCs w:val="24"/>
        </w:rPr>
        <w:t>ie</w:t>
      </w:r>
      <w:r w:rsidRPr="003509C1">
        <w:rPr>
          <w:rFonts w:ascii="Times New Roman" w:eastAsia="Times New Roman" w:hAnsi="Times New Roman"/>
          <w:sz w:val="24"/>
          <w:szCs w:val="24"/>
        </w:rPr>
        <w:t xml:space="preserve"> z dnia 30 maja 2014 r. o prawach konsumenta, </w:t>
      </w:r>
      <w:r w:rsidR="00886AE9">
        <w:rPr>
          <w:rFonts w:ascii="Times New Roman" w:eastAsia="Times New Roman" w:hAnsi="Times New Roman"/>
          <w:sz w:val="24"/>
          <w:szCs w:val="24"/>
        </w:rPr>
        <w:br/>
        <w:t xml:space="preserve">a </w:t>
      </w:r>
      <w:r w:rsidRPr="003509C1">
        <w:rPr>
          <w:rFonts w:ascii="Times New Roman" w:eastAsia="Times New Roman" w:hAnsi="Times New Roman"/>
          <w:sz w:val="24"/>
          <w:szCs w:val="24"/>
        </w:rPr>
        <w:t>w szczególności w</w:t>
      </w:r>
      <w:r w:rsidR="00886AE9">
        <w:rPr>
          <w:rFonts w:ascii="Times New Roman" w:eastAsia="Times New Roman" w:hAnsi="Times New Roman"/>
          <w:sz w:val="24"/>
          <w:szCs w:val="24"/>
        </w:rPr>
        <w:t xml:space="preserve"> </w:t>
      </w:r>
      <w:r w:rsidR="00886AE9" w:rsidRPr="003509C1">
        <w:rPr>
          <w:rFonts w:ascii="Times New Roman" w:eastAsia="Times New Roman" w:hAnsi="Times New Roman"/>
          <w:sz w:val="24"/>
          <w:szCs w:val="24"/>
        </w:rPr>
        <w:t>art. 43 m – 43 n Rozdzia</w:t>
      </w:r>
      <w:r w:rsidR="00886AE9">
        <w:rPr>
          <w:rFonts w:ascii="Times New Roman" w:eastAsia="Times New Roman" w:hAnsi="Times New Roman"/>
          <w:sz w:val="24"/>
          <w:szCs w:val="24"/>
        </w:rPr>
        <w:t>łu</w:t>
      </w:r>
      <w:r w:rsidR="00886AE9" w:rsidRPr="003509C1">
        <w:rPr>
          <w:rFonts w:ascii="Times New Roman" w:eastAsia="Times New Roman" w:hAnsi="Times New Roman"/>
          <w:sz w:val="24"/>
          <w:szCs w:val="24"/>
        </w:rPr>
        <w:t xml:space="preserve"> 5B</w:t>
      </w:r>
      <w:r w:rsidRPr="003509C1">
        <w:rPr>
          <w:rFonts w:ascii="Times New Roman" w:eastAsia="Times New Roman" w:hAnsi="Times New Roman"/>
          <w:sz w:val="24"/>
          <w:szCs w:val="24"/>
        </w:rPr>
        <w:t xml:space="preserve"> tej ustawy. W szczególności Użytkownik może żądać doprowadzenia Usługi do zgodności z umową, a w określonych prawem przypadkach żądać obniżenia ceny albo odstąpić od umowy.</w:t>
      </w:r>
    </w:p>
    <w:p w14:paraId="601A7B96" w14:textId="7594D1C1" w:rsidR="00007327" w:rsidRPr="003509C1" w:rsidRDefault="00A8434A">
      <w:pPr>
        <w:pStyle w:val="Akapitzlist"/>
        <w:numPr>
          <w:ilvl w:val="0"/>
          <w:numId w:val="14"/>
        </w:numPr>
        <w:pBdr>
          <w:top w:val="nil"/>
          <w:left w:val="nil"/>
          <w:bottom w:val="nil"/>
          <w:right w:val="nil"/>
          <w:between w:val="nil"/>
        </w:pBdr>
        <w:shd w:val="clear" w:color="auto" w:fill="FFFFFF"/>
        <w:spacing w:line="240" w:lineRule="auto"/>
        <w:ind w:leftChars="0" w:firstLineChars="0"/>
        <w:jc w:val="both"/>
        <w:rPr>
          <w:rFonts w:eastAsia="Times New Roman"/>
        </w:rPr>
      </w:pPr>
      <w:r w:rsidRPr="003509C1">
        <w:rPr>
          <w:rFonts w:ascii="Times New Roman" w:eastAsia="Times New Roman" w:hAnsi="Times New Roman"/>
          <w:sz w:val="24"/>
          <w:szCs w:val="24"/>
        </w:rPr>
        <w:t>Usługodawca ponosi odpowiedzialność za brak zgodności Usługi z umową</w:t>
      </w:r>
      <w:r w:rsidR="00BD2AED" w:rsidRPr="003509C1">
        <w:rPr>
          <w:rFonts w:ascii="Times New Roman" w:eastAsia="Times New Roman" w:hAnsi="Times New Roman"/>
          <w:sz w:val="24"/>
          <w:szCs w:val="24"/>
        </w:rPr>
        <w:t>, który istniał w chwili jej dostarczenia i ujawnił się w ciągu dwóch lat od tej chwili. Domniemywa się, że brak zgodności Usługi z umową, który ujawnił się przed upływem roku od chwili jej dostarczenia, istniał w chwili jej dostarczenia.</w:t>
      </w:r>
      <w:r w:rsidRPr="003509C1">
        <w:rPr>
          <w:rFonts w:ascii="Times New Roman" w:eastAsia="Times New Roman" w:hAnsi="Times New Roman"/>
          <w:sz w:val="24"/>
          <w:szCs w:val="24"/>
        </w:rPr>
        <w:t xml:space="preserve"> </w:t>
      </w:r>
    </w:p>
    <w:p w14:paraId="44EC67AC" w14:textId="32A204C1" w:rsidR="000A09E9" w:rsidRPr="003509C1" w:rsidRDefault="00000000">
      <w:pPr>
        <w:pStyle w:val="Akapitzlist"/>
        <w:numPr>
          <w:ilvl w:val="0"/>
          <w:numId w:val="14"/>
        </w:numPr>
        <w:pBdr>
          <w:top w:val="nil"/>
          <w:left w:val="nil"/>
          <w:bottom w:val="nil"/>
          <w:right w:val="nil"/>
          <w:between w:val="nil"/>
        </w:pBdr>
        <w:shd w:val="clear" w:color="auto" w:fill="FFFFFF"/>
        <w:spacing w:line="240" w:lineRule="auto"/>
        <w:ind w:leftChars="0" w:firstLineChars="0"/>
        <w:jc w:val="both"/>
        <w:rPr>
          <w:rFonts w:eastAsia="Times New Roman"/>
        </w:rPr>
      </w:pPr>
      <w:r w:rsidRPr="003509C1">
        <w:rPr>
          <w:rFonts w:ascii="Times New Roman" w:eastAsia="Times New Roman" w:hAnsi="Times New Roman"/>
          <w:sz w:val="24"/>
          <w:szCs w:val="24"/>
        </w:rPr>
        <w:t>Usługobiorca ma prawo do składania reklamacji w zakresie Usług świadczonych przez Usługodawcę w ramach Serwisu.</w:t>
      </w:r>
    </w:p>
    <w:p w14:paraId="3C520F12" w14:textId="76CA50A8" w:rsidR="000A09E9" w:rsidRPr="003509C1" w:rsidRDefault="00000000">
      <w:pPr>
        <w:pStyle w:val="Akapitzlist"/>
        <w:numPr>
          <w:ilvl w:val="0"/>
          <w:numId w:val="14"/>
        </w:numPr>
        <w:pBdr>
          <w:top w:val="nil"/>
          <w:left w:val="nil"/>
          <w:bottom w:val="nil"/>
          <w:right w:val="nil"/>
          <w:between w:val="nil"/>
        </w:pBdr>
        <w:shd w:val="clear" w:color="auto" w:fill="FFFFFF"/>
        <w:spacing w:line="240" w:lineRule="auto"/>
        <w:ind w:leftChars="0" w:firstLineChars="0"/>
        <w:jc w:val="both"/>
        <w:rPr>
          <w:rFonts w:eastAsia="Times New Roman"/>
        </w:rPr>
      </w:pPr>
      <w:r w:rsidRPr="003509C1">
        <w:rPr>
          <w:rFonts w:ascii="Times New Roman" w:eastAsia="Times New Roman" w:hAnsi="Times New Roman"/>
          <w:sz w:val="24"/>
          <w:szCs w:val="24"/>
        </w:rPr>
        <w:t xml:space="preserve">Podmiotem uprawnionym </w:t>
      </w:r>
      <w:r w:rsidR="004700A6" w:rsidRPr="003509C1">
        <w:rPr>
          <w:rFonts w:ascii="Times New Roman" w:eastAsia="Times New Roman" w:hAnsi="Times New Roman"/>
          <w:sz w:val="24"/>
          <w:szCs w:val="24"/>
        </w:rPr>
        <w:t xml:space="preserve">i zobowiązanym </w:t>
      </w:r>
      <w:r w:rsidRPr="003509C1">
        <w:rPr>
          <w:rFonts w:ascii="Times New Roman" w:eastAsia="Times New Roman" w:hAnsi="Times New Roman"/>
          <w:sz w:val="24"/>
          <w:szCs w:val="24"/>
        </w:rPr>
        <w:t>do rozpatrywania reklamacji jest Usługodawca.</w:t>
      </w:r>
    </w:p>
    <w:p w14:paraId="69D558E5" w14:textId="77777777" w:rsidR="001B5334" w:rsidRPr="000B4653" w:rsidRDefault="00000000">
      <w:pPr>
        <w:pStyle w:val="Akapitzlist"/>
        <w:numPr>
          <w:ilvl w:val="0"/>
          <w:numId w:val="14"/>
        </w:numPr>
        <w:pBdr>
          <w:top w:val="nil"/>
          <w:left w:val="nil"/>
          <w:bottom w:val="nil"/>
          <w:right w:val="nil"/>
          <w:between w:val="nil"/>
        </w:pBdr>
        <w:shd w:val="clear" w:color="auto" w:fill="FFFFFF"/>
        <w:spacing w:after="0" w:line="240" w:lineRule="auto"/>
        <w:ind w:leftChars="0" w:firstLineChars="0"/>
        <w:jc w:val="both"/>
        <w:rPr>
          <w:rFonts w:eastAsia="Times New Roman"/>
        </w:rPr>
      </w:pPr>
      <w:r w:rsidRPr="000B4653">
        <w:rPr>
          <w:rFonts w:ascii="Times New Roman" w:eastAsia="Times New Roman" w:hAnsi="Times New Roman"/>
          <w:sz w:val="24"/>
          <w:szCs w:val="24"/>
        </w:rPr>
        <w:t>Reklamacje powinny być przesyłane</w:t>
      </w:r>
      <w:r w:rsidR="001B5334">
        <w:rPr>
          <w:rFonts w:ascii="Times New Roman" w:eastAsia="Times New Roman" w:hAnsi="Times New Roman"/>
          <w:sz w:val="24"/>
          <w:szCs w:val="24"/>
        </w:rPr>
        <w:t>:</w:t>
      </w:r>
      <w:r w:rsidRPr="000B4653">
        <w:rPr>
          <w:rFonts w:ascii="Times New Roman" w:eastAsia="Times New Roman" w:hAnsi="Times New Roman"/>
          <w:sz w:val="24"/>
          <w:szCs w:val="24"/>
        </w:rPr>
        <w:t xml:space="preserve"> </w:t>
      </w:r>
    </w:p>
    <w:p w14:paraId="25983FFC" w14:textId="05DBF008" w:rsidR="001B5334" w:rsidRPr="002F6639" w:rsidRDefault="001B5334">
      <w:pPr>
        <w:numPr>
          <w:ilvl w:val="0"/>
          <w:numId w:val="15"/>
        </w:numPr>
        <w:tabs>
          <w:tab w:val="left" w:pos="993"/>
        </w:tabs>
        <w:ind w:leftChars="0" w:firstLineChars="0"/>
        <w:jc w:val="both"/>
        <w:rPr>
          <w:rFonts w:eastAsia="Times New Roman" w:cs="Times New Roman"/>
          <w:color w:val="000000"/>
        </w:rPr>
      </w:pPr>
      <w:r>
        <w:rPr>
          <w:rFonts w:eastAsia="Times New Roman" w:cs="Times New Roman"/>
        </w:rPr>
        <w:t xml:space="preserve">drogą elektroniczną na adres mailowy: </w:t>
      </w:r>
      <w:r w:rsidR="00950A4A" w:rsidRPr="00F2523D">
        <w:rPr>
          <w:rFonts w:eastAsia="Times New Roman" w:cs="Times New Roman"/>
        </w:rPr>
        <w:t>kontakt@panda-bet.pl</w:t>
      </w:r>
      <w:r>
        <w:rPr>
          <w:rFonts w:eastAsia="Times New Roman" w:cs="Times New Roman"/>
        </w:rPr>
        <w:t>; lub</w:t>
      </w:r>
    </w:p>
    <w:p w14:paraId="5CDB6B68" w14:textId="2C41EDCD" w:rsidR="001B5334" w:rsidRDefault="001B5334">
      <w:pPr>
        <w:numPr>
          <w:ilvl w:val="0"/>
          <w:numId w:val="15"/>
        </w:numPr>
        <w:tabs>
          <w:tab w:val="left" w:pos="993"/>
        </w:tabs>
        <w:ind w:leftChars="0" w:firstLineChars="0"/>
        <w:jc w:val="both"/>
        <w:rPr>
          <w:rFonts w:eastAsia="Times New Roman" w:cs="Times New Roman"/>
          <w:color w:val="000000"/>
        </w:rPr>
      </w:pPr>
      <w:r>
        <w:rPr>
          <w:rFonts w:eastAsia="Times New Roman" w:cs="Times New Roman"/>
        </w:rPr>
        <w:t xml:space="preserve">korespondencją tradycyjną na adres: </w:t>
      </w:r>
      <w:r w:rsidR="00950A4A">
        <w:rPr>
          <w:rFonts w:eastAsia="Times New Roman" w:cs="Times New Roman"/>
        </w:rPr>
        <w:t xml:space="preserve">ul. </w:t>
      </w:r>
      <w:r w:rsidR="00950A4A" w:rsidRPr="00F2523D">
        <w:rPr>
          <w:rFonts w:eastAsia="Times New Roman" w:cs="Times New Roman"/>
        </w:rPr>
        <w:t xml:space="preserve"> Piotrkowsk</w:t>
      </w:r>
      <w:r w:rsidR="00950A4A">
        <w:rPr>
          <w:rFonts w:eastAsia="Times New Roman" w:cs="Times New Roman"/>
        </w:rPr>
        <w:t>a</w:t>
      </w:r>
      <w:r w:rsidR="00950A4A" w:rsidRPr="00F2523D">
        <w:rPr>
          <w:rFonts w:eastAsia="Times New Roman" w:cs="Times New Roman"/>
        </w:rPr>
        <w:t xml:space="preserve"> 270/1402, 90-361 Łódź</w:t>
      </w:r>
      <w:r>
        <w:rPr>
          <w:rFonts w:eastAsia="Times New Roman" w:cs="Times New Roman"/>
        </w:rPr>
        <w:t>.</w:t>
      </w:r>
    </w:p>
    <w:p w14:paraId="3318FA5C" w14:textId="7764AC42" w:rsidR="000A09E9" w:rsidRPr="000B4653" w:rsidRDefault="001B5334">
      <w:pPr>
        <w:pStyle w:val="Akapitzlist"/>
        <w:numPr>
          <w:ilvl w:val="0"/>
          <w:numId w:val="14"/>
        </w:numPr>
        <w:pBdr>
          <w:top w:val="nil"/>
          <w:left w:val="nil"/>
          <w:bottom w:val="nil"/>
          <w:right w:val="nil"/>
          <w:between w:val="nil"/>
        </w:pBdr>
        <w:shd w:val="clear" w:color="auto" w:fill="FFFFFF"/>
        <w:spacing w:line="240" w:lineRule="auto"/>
        <w:ind w:leftChars="0" w:firstLineChars="0"/>
        <w:jc w:val="both"/>
        <w:rPr>
          <w:rFonts w:eastAsia="Times New Roman"/>
        </w:rPr>
      </w:pPr>
      <w:r>
        <w:rPr>
          <w:rFonts w:ascii="Times New Roman" w:eastAsia="Times New Roman" w:hAnsi="Times New Roman"/>
          <w:sz w:val="24"/>
          <w:szCs w:val="24"/>
        </w:rPr>
        <w:t xml:space="preserve">Zgłoszenie reklamacji </w:t>
      </w:r>
      <w:r w:rsidRPr="00B97A28">
        <w:rPr>
          <w:rFonts w:ascii="Times New Roman" w:eastAsia="Times New Roman" w:hAnsi="Times New Roman"/>
          <w:sz w:val="24"/>
          <w:szCs w:val="24"/>
        </w:rPr>
        <w:t>powinn</w:t>
      </w:r>
      <w:r>
        <w:rPr>
          <w:rFonts w:ascii="Times New Roman" w:eastAsia="Times New Roman" w:hAnsi="Times New Roman"/>
          <w:sz w:val="24"/>
          <w:szCs w:val="24"/>
        </w:rPr>
        <w:t>o</w:t>
      </w:r>
      <w:r w:rsidRPr="00B97A28">
        <w:rPr>
          <w:rFonts w:ascii="Times New Roman" w:eastAsia="Times New Roman" w:hAnsi="Times New Roman"/>
          <w:sz w:val="24"/>
          <w:szCs w:val="24"/>
        </w:rPr>
        <w:t xml:space="preserve"> zawierać</w:t>
      </w:r>
      <w:r>
        <w:rPr>
          <w:rFonts w:ascii="Times New Roman" w:eastAsia="Times New Roman" w:hAnsi="Times New Roman"/>
          <w:sz w:val="24"/>
          <w:szCs w:val="24"/>
        </w:rPr>
        <w:t xml:space="preserve"> co najmniej wskazanie</w:t>
      </w:r>
      <w:r w:rsidRPr="000B4653">
        <w:rPr>
          <w:rFonts w:ascii="Times New Roman" w:eastAsia="Times New Roman" w:hAnsi="Times New Roman"/>
          <w:sz w:val="24"/>
          <w:szCs w:val="24"/>
        </w:rPr>
        <w:t xml:space="preserve">: </w:t>
      </w:r>
    </w:p>
    <w:p w14:paraId="73DB3E9B" w14:textId="722A9892" w:rsidR="001B5334" w:rsidRPr="000B4653" w:rsidRDefault="001B5334">
      <w:pPr>
        <w:pStyle w:val="Akapitzlist"/>
        <w:numPr>
          <w:ilvl w:val="0"/>
          <w:numId w:val="16"/>
        </w:numPr>
        <w:pBdr>
          <w:top w:val="nil"/>
          <w:left w:val="nil"/>
          <w:bottom w:val="nil"/>
          <w:right w:val="nil"/>
          <w:between w:val="nil"/>
        </w:pBdr>
        <w:shd w:val="clear" w:color="auto" w:fill="FFFFFF"/>
        <w:spacing w:line="240" w:lineRule="auto"/>
        <w:ind w:leftChars="0" w:firstLineChars="0"/>
        <w:jc w:val="both"/>
        <w:rPr>
          <w:rFonts w:ascii="Times New Roman" w:eastAsia="Times New Roman" w:hAnsi="Times New Roman"/>
          <w:sz w:val="24"/>
          <w:szCs w:val="24"/>
        </w:rPr>
      </w:pPr>
      <w:r>
        <w:rPr>
          <w:rFonts w:ascii="Times New Roman" w:eastAsia="Times New Roman" w:hAnsi="Times New Roman"/>
          <w:sz w:val="24"/>
          <w:szCs w:val="24"/>
        </w:rPr>
        <w:t>danych</w:t>
      </w:r>
      <w:r w:rsidRPr="007A6794">
        <w:rPr>
          <w:rFonts w:ascii="Times New Roman" w:eastAsia="Times New Roman" w:hAnsi="Times New Roman"/>
          <w:sz w:val="24"/>
          <w:szCs w:val="24"/>
        </w:rPr>
        <w:t xml:space="preserve"> Użytkownika</w:t>
      </w:r>
      <w:r>
        <w:rPr>
          <w:rFonts w:ascii="Times New Roman" w:eastAsia="Times New Roman" w:hAnsi="Times New Roman"/>
          <w:sz w:val="24"/>
          <w:szCs w:val="24"/>
        </w:rPr>
        <w:t xml:space="preserve"> wnoszącego reklamację (imię, nazwisko)</w:t>
      </w:r>
      <w:r w:rsidR="0066287D">
        <w:rPr>
          <w:rFonts w:ascii="Times New Roman" w:eastAsia="Times New Roman" w:hAnsi="Times New Roman"/>
          <w:sz w:val="24"/>
          <w:szCs w:val="24"/>
        </w:rPr>
        <w:t>;</w:t>
      </w:r>
    </w:p>
    <w:p w14:paraId="32B25C6F" w14:textId="439A9B1B" w:rsidR="0066287D" w:rsidRDefault="001B5334">
      <w:pPr>
        <w:pStyle w:val="Akapitzlist"/>
        <w:numPr>
          <w:ilvl w:val="0"/>
          <w:numId w:val="16"/>
        </w:numPr>
        <w:pBdr>
          <w:top w:val="nil"/>
          <w:left w:val="nil"/>
          <w:bottom w:val="nil"/>
          <w:right w:val="nil"/>
          <w:between w:val="nil"/>
        </w:pBdr>
        <w:shd w:val="clear" w:color="auto" w:fill="FFFFFF"/>
        <w:spacing w:line="240" w:lineRule="auto"/>
        <w:ind w:leftChars="0" w:firstLineChars="0"/>
        <w:jc w:val="both"/>
        <w:rPr>
          <w:rFonts w:ascii="Times New Roman" w:eastAsia="Times New Roman" w:hAnsi="Times New Roman"/>
          <w:sz w:val="24"/>
          <w:szCs w:val="24"/>
        </w:rPr>
      </w:pPr>
      <w:r w:rsidRPr="000B4653">
        <w:rPr>
          <w:rFonts w:ascii="Times New Roman" w:eastAsia="Times New Roman" w:hAnsi="Times New Roman"/>
          <w:sz w:val="24"/>
          <w:szCs w:val="24"/>
        </w:rPr>
        <w:t>daty zawarcia umowy (zakupu Usługi)</w:t>
      </w:r>
      <w:r w:rsidR="0066287D">
        <w:rPr>
          <w:rFonts w:ascii="Times New Roman" w:eastAsia="Times New Roman" w:hAnsi="Times New Roman"/>
          <w:sz w:val="24"/>
          <w:szCs w:val="24"/>
        </w:rPr>
        <w:t>;</w:t>
      </w:r>
    </w:p>
    <w:p w14:paraId="7E8D7B69" w14:textId="1D3D2E6E" w:rsidR="0066287D" w:rsidRPr="0066287D" w:rsidRDefault="001B5334">
      <w:pPr>
        <w:pStyle w:val="Akapitzlist"/>
        <w:numPr>
          <w:ilvl w:val="0"/>
          <w:numId w:val="16"/>
        </w:numPr>
        <w:pBdr>
          <w:top w:val="nil"/>
          <w:left w:val="nil"/>
          <w:bottom w:val="nil"/>
          <w:right w:val="nil"/>
          <w:between w:val="nil"/>
        </w:pBdr>
        <w:shd w:val="clear" w:color="auto" w:fill="FFFFFF"/>
        <w:spacing w:line="240" w:lineRule="auto"/>
        <w:ind w:leftChars="0" w:firstLineChars="0"/>
        <w:jc w:val="both"/>
        <w:rPr>
          <w:rFonts w:ascii="Times New Roman" w:eastAsia="Times New Roman" w:hAnsi="Times New Roman"/>
          <w:sz w:val="24"/>
          <w:szCs w:val="24"/>
        </w:rPr>
      </w:pPr>
      <w:r w:rsidRPr="0066287D">
        <w:rPr>
          <w:rFonts w:ascii="Times New Roman" w:eastAsia="Times New Roman" w:hAnsi="Times New Roman"/>
          <w:sz w:val="24"/>
          <w:szCs w:val="24"/>
        </w:rPr>
        <w:t>przedmiotu reklamacji oraz uzasadnienia reklamacji (wskazanie okoliczności, na podstawie których wnoszona jest reklamacja)</w:t>
      </w:r>
      <w:r w:rsidR="0066287D">
        <w:rPr>
          <w:rFonts w:ascii="Times New Roman" w:eastAsia="Times New Roman" w:hAnsi="Times New Roman"/>
          <w:sz w:val="24"/>
          <w:szCs w:val="24"/>
        </w:rPr>
        <w:t>;</w:t>
      </w:r>
    </w:p>
    <w:p w14:paraId="62A8C14B" w14:textId="4F2B00B6" w:rsidR="0066287D" w:rsidRPr="0066287D" w:rsidRDefault="001B5334">
      <w:pPr>
        <w:pStyle w:val="Akapitzlist"/>
        <w:numPr>
          <w:ilvl w:val="0"/>
          <w:numId w:val="16"/>
        </w:numPr>
        <w:pBdr>
          <w:top w:val="nil"/>
          <w:left w:val="nil"/>
          <w:bottom w:val="nil"/>
          <w:right w:val="nil"/>
          <w:between w:val="nil"/>
        </w:pBdr>
        <w:shd w:val="clear" w:color="auto" w:fill="FFFFFF"/>
        <w:spacing w:line="240" w:lineRule="auto"/>
        <w:ind w:leftChars="0" w:firstLineChars="0"/>
        <w:jc w:val="both"/>
        <w:rPr>
          <w:rFonts w:ascii="Times New Roman" w:eastAsia="Times New Roman" w:hAnsi="Times New Roman"/>
          <w:sz w:val="24"/>
          <w:szCs w:val="24"/>
        </w:rPr>
      </w:pPr>
      <w:r w:rsidRPr="0066287D">
        <w:rPr>
          <w:rFonts w:ascii="Times New Roman" w:eastAsia="Times New Roman" w:hAnsi="Times New Roman"/>
          <w:sz w:val="24"/>
          <w:szCs w:val="24"/>
        </w:rPr>
        <w:t>oczekiwanego sposobu rozwiązania problemu</w:t>
      </w:r>
      <w:r w:rsidR="0066287D">
        <w:rPr>
          <w:rFonts w:ascii="Times New Roman" w:eastAsia="Times New Roman" w:hAnsi="Times New Roman"/>
          <w:sz w:val="24"/>
          <w:szCs w:val="24"/>
        </w:rPr>
        <w:t>;</w:t>
      </w:r>
    </w:p>
    <w:p w14:paraId="7AF0F65B" w14:textId="34880EB3" w:rsidR="000A09E9" w:rsidRPr="0066287D" w:rsidRDefault="001B5334">
      <w:pPr>
        <w:pStyle w:val="Akapitzlist"/>
        <w:numPr>
          <w:ilvl w:val="0"/>
          <w:numId w:val="16"/>
        </w:numPr>
        <w:pBdr>
          <w:top w:val="nil"/>
          <w:left w:val="nil"/>
          <w:bottom w:val="nil"/>
          <w:right w:val="nil"/>
          <w:between w:val="nil"/>
        </w:pBdr>
        <w:shd w:val="clear" w:color="auto" w:fill="FFFFFF"/>
        <w:spacing w:line="240" w:lineRule="auto"/>
        <w:ind w:leftChars="0" w:firstLineChars="0"/>
        <w:jc w:val="both"/>
        <w:rPr>
          <w:rFonts w:ascii="Times New Roman" w:eastAsia="Times New Roman" w:hAnsi="Times New Roman"/>
          <w:sz w:val="24"/>
          <w:szCs w:val="24"/>
        </w:rPr>
      </w:pPr>
      <w:r w:rsidRPr="0066287D">
        <w:rPr>
          <w:rFonts w:ascii="Times New Roman" w:eastAsia="Times New Roman" w:hAnsi="Times New Roman"/>
          <w:sz w:val="24"/>
          <w:szCs w:val="24"/>
        </w:rPr>
        <w:t>danych kontaktowych Użytkownika (adres, adres e-mail).</w:t>
      </w:r>
    </w:p>
    <w:p w14:paraId="41C7CE5F" w14:textId="76C7228A" w:rsidR="00950A4A" w:rsidRPr="00950A4A" w:rsidRDefault="00000000">
      <w:pPr>
        <w:pStyle w:val="Akapitzlist"/>
        <w:numPr>
          <w:ilvl w:val="0"/>
          <w:numId w:val="14"/>
        </w:numPr>
        <w:pBdr>
          <w:top w:val="nil"/>
          <w:left w:val="nil"/>
          <w:bottom w:val="nil"/>
          <w:right w:val="nil"/>
          <w:between w:val="nil"/>
        </w:pBdr>
        <w:shd w:val="clear" w:color="auto" w:fill="FFFFFF"/>
        <w:spacing w:line="240" w:lineRule="auto"/>
        <w:ind w:leftChars="0" w:firstLineChars="0"/>
        <w:jc w:val="both"/>
        <w:rPr>
          <w:rFonts w:eastAsia="Times New Roman"/>
        </w:rPr>
      </w:pPr>
      <w:r w:rsidRPr="000B4653">
        <w:rPr>
          <w:rFonts w:ascii="Times New Roman" w:eastAsia="Times New Roman" w:hAnsi="Times New Roman"/>
          <w:sz w:val="24"/>
          <w:szCs w:val="24"/>
        </w:rPr>
        <w:t>Reklamacje będą rozpatrywane przez Usługodawcę w ciągu 14 dni od ich otrzymania. Decyzja Usługodawcy dotycząca reklamacji będzie przekazywana Usługobiorcy na adres e-mail wskazany w reklamacji lub adres wskazany w korespondencji listownej.</w:t>
      </w:r>
    </w:p>
    <w:p w14:paraId="51352C82" w14:textId="77777777" w:rsidR="00950A4A" w:rsidRDefault="00950A4A">
      <w:pPr>
        <w:widowControl/>
        <w:pBdr>
          <w:top w:val="nil"/>
          <w:left w:val="nil"/>
          <w:bottom w:val="nil"/>
          <w:right w:val="nil"/>
          <w:between w:val="nil"/>
        </w:pBdr>
        <w:shd w:val="clear" w:color="auto" w:fill="FFFFFF"/>
        <w:spacing w:line="240" w:lineRule="auto"/>
        <w:ind w:left="0" w:hanging="2"/>
        <w:jc w:val="both"/>
        <w:rPr>
          <w:rFonts w:eastAsia="Times New Roman" w:cs="Times New Roman"/>
          <w:color w:val="000000"/>
        </w:rPr>
      </w:pPr>
    </w:p>
    <w:p w14:paraId="78FA6E69" w14:textId="77777777" w:rsidR="007A0992" w:rsidRDefault="00000000">
      <w:pPr>
        <w:pBdr>
          <w:top w:val="nil"/>
          <w:left w:val="nil"/>
          <w:bottom w:val="nil"/>
          <w:right w:val="nil"/>
          <w:between w:val="nil"/>
        </w:pBdr>
        <w:spacing w:line="240" w:lineRule="auto"/>
        <w:ind w:left="0" w:hanging="2"/>
        <w:jc w:val="center"/>
        <w:rPr>
          <w:rFonts w:eastAsia="Times New Roman" w:cs="Times New Roman"/>
          <w:b/>
          <w:bCs/>
          <w:color w:val="000000"/>
        </w:rPr>
      </w:pPr>
      <w:r w:rsidRPr="006844D7">
        <w:rPr>
          <w:rFonts w:eastAsia="Times New Roman" w:cs="Times New Roman"/>
          <w:b/>
          <w:bCs/>
          <w:color w:val="000000"/>
        </w:rPr>
        <w:t>§</w:t>
      </w:r>
      <w:r w:rsidR="00887CA6" w:rsidRPr="006844D7">
        <w:rPr>
          <w:rFonts w:eastAsia="Times New Roman" w:cs="Times New Roman"/>
          <w:b/>
          <w:bCs/>
          <w:color w:val="000000"/>
        </w:rPr>
        <w:t>7</w:t>
      </w:r>
    </w:p>
    <w:p w14:paraId="29FFE843" w14:textId="64DB4EA7" w:rsidR="000A09E9" w:rsidRPr="006844D7" w:rsidRDefault="007A0992">
      <w:pPr>
        <w:pBdr>
          <w:top w:val="nil"/>
          <w:left w:val="nil"/>
          <w:bottom w:val="nil"/>
          <w:right w:val="nil"/>
          <w:between w:val="nil"/>
        </w:pBdr>
        <w:spacing w:line="240" w:lineRule="auto"/>
        <w:ind w:left="0" w:hanging="2"/>
        <w:jc w:val="center"/>
        <w:rPr>
          <w:rFonts w:eastAsia="Times New Roman" w:cs="Times New Roman"/>
          <w:b/>
          <w:bCs/>
          <w:color w:val="000000"/>
        </w:rPr>
      </w:pPr>
      <w:r w:rsidRPr="006844D7">
        <w:rPr>
          <w:rFonts w:eastAsia="Times New Roman" w:cs="Times New Roman"/>
          <w:b/>
          <w:bCs/>
          <w:color w:val="000000"/>
        </w:rPr>
        <w:t>ODSTĄPIENIE OD UMOWY</w:t>
      </w:r>
    </w:p>
    <w:p w14:paraId="597E1DB7" w14:textId="77777777" w:rsidR="000A09E9" w:rsidRDefault="000A09E9">
      <w:pPr>
        <w:pBdr>
          <w:top w:val="nil"/>
          <w:left w:val="nil"/>
          <w:bottom w:val="nil"/>
          <w:right w:val="nil"/>
          <w:between w:val="nil"/>
        </w:pBdr>
        <w:spacing w:line="240" w:lineRule="auto"/>
        <w:ind w:left="0" w:hanging="2"/>
        <w:jc w:val="center"/>
        <w:rPr>
          <w:rFonts w:eastAsia="Times New Roman" w:cs="Times New Roman"/>
          <w:color w:val="000000"/>
        </w:rPr>
      </w:pPr>
    </w:p>
    <w:p w14:paraId="73A5985D" w14:textId="5A226897" w:rsidR="00E54596" w:rsidRDefault="004A3551">
      <w:pPr>
        <w:widowControl/>
        <w:numPr>
          <w:ilvl w:val="0"/>
          <w:numId w:val="1"/>
        </w:numPr>
        <w:pBdr>
          <w:top w:val="nil"/>
          <w:left w:val="nil"/>
          <w:bottom w:val="nil"/>
          <w:right w:val="nil"/>
          <w:between w:val="nil"/>
        </w:pBdr>
        <w:shd w:val="clear" w:color="auto" w:fill="FFFFFF"/>
        <w:spacing w:line="240" w:lineRule="auto"/>
        <w:ind w:leftChars="0" w:firstLineChars="0"/>
        <w:jc w:val="both"/>
        <w:textDirection w:val="lrTb"/>
        <w:rPr>
          <w:rFonts w:eastAsia="Times New Roman" w:cs="Times New Roman"/>
          <w:color w:val="000000"/>
        </w:rPr>
      </w:pPr>
      <w:r w:rsidRPr="000B4653">
        <w:rPr>
          <w:rFonts w:eastAsia="Times New Roman" w:cs="Times New Roman"/>
          <w:color w:val="000000"/>
        </w:rPr>
        <w:t xml:space="preserve">Zgodnie z art. 27 ustawy z dnia 30 maja 2014 r. o prawach </w:t>
      </w:r>
      <w:r w:rsidR="00E54596">
        <w:rPr>
          <w:rFonts w:eastAsia="Times New Roman" w:cs="Times New Roman"/>
          <w:color w:val="000000"/>
        </w:rPr>
        <w:t>k</w:t>
      </w:r>
      <w:r w:rsidRPr="006844D7">
        <w:rPr>
          <w:rFonts w:eastAsia="Times New Roman" w:cs="Times New Roman"/>
          <w:color w:val="000000"/>
        </w:rPr>
        <w:t xml:space="preserve">onsumenta, </w:t>
      </w:r>
      <w:r>
        <w:rPr>
          <w:rFonts w:eastAsia="Times New Roman" w:cs="Times New Roman"/>
          <w:color w:val="000000"/>
        </w:rPr>
        <w:t>Użytkownikowi będącemu Konsumentem</w:t>
      </w:r>
      <w:r w:rsidR="00E54596">
        <w:rPr>
          <w:rFonts w:eastAsia="Times New Roman" w:cs="Times New Roman"/>
          <w:color w:val="000000"/>
        </w:rPr>
        <w:t xml:space="preserve">, który </w:t>
      </w:r>
      <w:r w:rsidRPr="000B4653">
        <w:rPr>
          <w:rFonts w:eastAsia="Times New Roman" w:cs="Times New Roman"/>
          <w:color w:val="000000"/>
        </w:rPr>
        <w:t>zawar</w:t>
      </w:r>
      <w:r w:rsidR="00E54596">
        <w:rPr>
          <w:rFonts w:eastAsia="Times New Roman" w:cs="Times New Roman"/>
          <w:color w:val="000000"/>
        </w:rPr>
        <w:t>ł umowę</w:t>
      </w:r>
      <w:r w:rsidRPr="000B4653">
        <w:rPr>
          <w:rFonts w:eastAsia="Times New Roman" w:cs="Times New Roman"/>
          <w:color w:val="000000"/>
        </w:rPr>
        <w:t xml:space="preserve"> na odległość</w:t>
      </w:r>
      <w:r w:rsidR="00E54596">
        <w:rPr>
          <w:rFonts w:eastAsia="Times New Roman" w:cs="Times New Roman"/>
          <w:color w:val="000000"/>
        </w:rPr>
        <w:t xml:space="preserve">, przysługuje prawo do odstąpienia od umowy w terminie 14 dni </w:t>
      </w:r>
      <w:r w:rsidRPr="000B4653">
        <w:rPr>
          <w:rFonts w:eastAsia="Times New Roman" w:cs="Times New Roman"/>
          <w:color w:val="000000"/>
        </w:rPr>
        <w:t>bez podawania przyczyny</w:t>
      </w:r>
      <w:r w:rsidR="00E54596">
        <w:rPr>
          <w:rFonts w:eastAsia="Times New Roman" w:cs="Times New Roman"/>
          <w:color w:val="000000"/>
        </w:rPr>
        <w:t xml:space="preserve"> i bez ponoszenia kosztów, </w:t>
      </w:r>
      <w:r w:rsidR="00E54596" w:rsidRPr="00E54596">
        <w:rPr>
          <w:rFonts w:eastAsia="Times New Roman" w:cs="Times New Roman"/>
          <w:color w:val="000000"/>
        </w:rPr>
        <w:t>z wyjątkiem kosztów określonych w </w:t>
      </w:r>
      <w:r w:rsidR="009A5966" w:rsidRPr="006844D7">
        <w:rPr>
          <w:rFonts w:eastAsia="Times New Roman" w:cs="Times New Roman"/>
          <w:color w:val="000000"/>
        </w:rPr>
        <w:t>art. 33</w:t>
      </w:r>
      <w:r w:rsidR="00E54596" w:rsidRPr="00E54596">
        <w:rPr>
          <w:rFonts w:eastAsia="Times New Roman" w:cs="Times New Roman"/>
          <w:color w:val="000000"/>
        </w:rPr>
        <w:t>, </w:t>
      </w:r>
      <w:r w:rsidR="009A5966" w:rsidRPr="006844D7">
        <w:rPr>
          <w:rFonts w:eastAsia="Times New Roman" w:cs="Times New Roman"/>
          <w:color w:val="000000"/>
        </w:rPr>
        <w:t>art. 34 ust. 2</w:t>
      </w:r>
      <w:r w:rsidR="00E54596" w:rsidRPr="00E54596">
        <w:rPr>
          <w:rFonts w:eastAsia="Times New Roman" w:cs="Times New Roman"/>
          <w:color w:val="000000"/>
        </w:rPr>
        <w:t> i </w:t>
      </w:r>
      <w:r w:rsidR="009A5966" w:rsidRPr="006844D7">
        <w:rPr>
          <w:rFonts w:eastAsia="Times New Roman" w:cs="Times New Roman"/>
          <w:color w:val="000000"/>
        </w:rPr>
        <w:t>art. 35</w:t>
      </w:r>
      <w:r w:rsidR="00E54596">
        <w:rPr>
          <w:rFonts w:eastAsia="Times New Roman" w:cs="Times New Roman"/>
          <w:color w:val="000000"/>
        </w:rPr>
        <w:t xml:space="preserve"> tej ustawy</w:t>
      </w:r>
      <w:r w:rsidRPr="000B4653">
        <w:rPr>
          <w:rFonts w:eastAsia="Times New Roman" w:cs="Times New Roman"/>
          <w:color w:val="000000"/>
        </w:rPr>
        <w:t>.</w:t>
      </w:r>
    </w:p>
    <w:p w14:paraId="6E0B2494" w14:textId="56F60991" w:rsidR="00953452" w:rsidRDefault="00953452">
      <w:pPr>
        <w:widowControl/>
        <w:numPr>
          <w:ilvl w:val="0"/>
          <w:numId w:val="1"/>
        </w:numPr>
        <w:pBdr>
          <w:top w:val="nil"/>
          <w:left w:val="nil"/>
          <w:bottom w:val="nil"/>
          <w:right w:val="nil"/>
          <w:between w:val="nil"/>
        </w:pBdr>
        <w:shd w:val="clear" w:color="auto" w:fill="FFFFFF"/>
        <w:spacing w:line="240" w:lineRule="auto"/>
        <w:ind w:leftChars="0" w:firstLineChars="0"/>
        <w:jc w:val="both"/>
        <w:textDirection w:val="lrTb"/>
        <w:rPr>
          <w:rFonts w:eastAsia="Times New Roman" w:cs="Times New Roman"/>
          <w:color w:val="000000"/>
        </w:rPr>
      </w:pPr>
      <w:r>
        <w:rPr>
          <w:rFonts w:eastAsia="Times New Roman" w:cs="Times New Roman"/>
          <w:color w:val="000000"/>
        </w:rPr>
        <w:t>D</w:t>
      </w:r>
      <w:r w:rsidRPr="00953452">
        <w:rPr>
          <w:rFonts w:eastAsia="Times New Roman" w:cs="Times New Roman"/>
          <w:color w:val="000000"/>
        </w:rPr>
        <w:t xml:space="preserve">o zachowania wskazanego w </w:t>
      </w:r>
      <w:r>
        <w:rPr>
          <w:rFonts w:eastAsia="Times New Roman" w:cs="Times New Roman"/>
          <w:color w:val="000000"/>
        </w:rPr>
        <w:t>ust. 1</w:t>
      </w:r>
      <w:r w:rsidRPr="00953452">
        <w:rPr>
          <w:rFonts w:eastAsia="Times New Roman" w:cs="Times New Roman"/>
          <w:color w:val="000000"/>
        </w:rPr>
        <w:t xml:space="preserve"> terminu, wystarczy wysłanie przed jego</w:t>
      </w:r>
      <w:r>
        <w:rPr>
          <w:rFonts w:eastAsia="Times New Roman" w:cs="Times New Roman"/>
          <w:color w:val="000000"/>
        </w:rPr>
        <w:t xml:space="preserve"> </w:t>
      </w:r>
      <w:r w:rsidRPr="00953452">
        <w:rPr>
          <w:rFonts w:eastAsia="Times New Roman" w:cs="Times New Roman"/>
          <w:color w:val="000000"/>
        </w:rPr>
        <w:t>upływem jednoznacznego oświadczenia o odstąpieniu bądź to</w:t>
      </w:r>
      <w:r>
        <w:rPr>
          <w:rFonts w:eastAsia="Times New Roman" w:cs="Times New Roman"/>
          <w:color w:val="000000"/>
        </w:rPr>
        <w:t xml:space="preserve"> </w:t>
      </w:r>
      <w:r w:rsidRPr="00953452">
        <w:rPr>
          <w:rFonts w:eastAsia="Times New Roman" w:cs="Times New Roman"/>
          <w:color w:val="000000"/>
        </w:rPr>
        <w:t xml:space="preserve">w formie pisemnej na adres </w:t>
      </w:r>
      <w:r>
        <w:rPr>
          <w:rFonts w:eastAsia="Times New Roman" w:cs="Times New Roman"/>
          <w:color w:val="000000"/>
        </w:rPr>
        <w:t>tradycyjny Usługodawcy</w:t>
      </w:r>
      <w:r w:rsidRPr="00953452">
        <w:rPr>
          <w:rFonts w:eastAsia="Times New Roman" w:cs="Times New Roman"/>
          <w:color w:val="000000"/>
        </w:rPr>
        <w:t>:</w:t>
      </w:r>
      <w:r>
        <w:rPr>
          <w:rFonts w:eastAsia="Times New Roman" w:cs="Times New Roman"/>
          <w:color w:val="000000"/>
        </w:rPr>
        <w:t xml:space="preserve"> </w:t>
      </w:r>
      <w:r w:rsidR="00540D60">
        <w:rPr>
          <w:rFonts w:eastAsia="Times New Roman" w:cs="Times New Roman"/>
        </w:rPr>
        <w:t xml:space="preserve">ul. </w:t>
      </w:r>
      <w:r w:rsidR="00540D60" w:rsidRPr="00F2523D">
        <w:rPr>
          <w:rFonts w:eastAsia="Times New Roman" w:cs="Times New Roman"/>
        </w:rPr>
        <w:t xml:space="preserve"> Piotrkowsk</w:t>
      </w:r>
      <w:r w:rsidR="00540D60">
        <w:rPr>
          <w:rFonts w:eastAsia="Times New Roman" w:cs="Times New Roman"/>
        </w:rPr>
        <w:t>a</w:t>
      </w:r>
      <w:r w:rsidR="00540D60" w:rsidRPr="00F2523D">
        <w:rPr>
          <w:rFonts w:eastAsia="Times New Roman" w:cs="Times New Roman"/>
        </w:rPr>
        <w:t xml:space="preserve"> 270/1402, 90-361 Łódź</w:t>
      </w:r>
      <w:r w:rsidR="00540D60" w:rsidRPr="00953452">
        <w:rPr>
          <w:rFonts w:eastAsia="Times New Roman" w:cs="Times New Roman"/>
          <w:color w:val="000000"/>
        </w:rPr>
        <w:t xml:space="preserve"> </w:t>
      </w:r>
      <w:r w:rsidRPr="00953452">
        <w:rPr>
          <w:rFonts w:eastAsia="Times New Roman" w:cs="Times New Roman"/>
          <w:color w:val="000000"/>
        </w:rPr>
        <w:t>lub na adres</w:t>
      </w:r>
      <w:r>
        <w:rPr>
          <w:rFonts w:eastAsia="Times New Roman" w:cs="Times New Roman"/>
          <w:color w:val="000000"/>
        </w:rPr>
        <w:t xml:space="preserve"> </w:t>
      </w:r>
      <w:r w:rsidRPr="00953452">
        <w:rPr>
          <w:rFonts w:eastAsia="Times New Roman" w:cs="Times New Roman"/>
          <w:color w:val="000000"/>
        </w:rPr>
        <w:t xml:space="preserve">elektroniczny </w:t>
      </w:r>
      <w:r>
        <w:rPr>
          <w:rFonts w:eastAsia="Times New Roman" w:cs="Times New Roman"/>
          <w:color w:val="000000"/>
        </w:rPr>
        <w:t>Usługodawcy</w:t>
      </w:r>
      <w:r w:rsidRPr="00953452">
        <w:rPr>
          <w:rFonts w:eastAsia="Times New Roman" w:cs="Times New Roman"/>
          <w:color w:val="000000"/>
        </w:rPr>
        <w:t xml:space="preserve">: </w:t>
      </w:r>
      <w:r w:rsidR="00540D60" w:rsidRPr="00F2523D">
        <w:rPr>
          <w:rFonts w:eastAsia="Times New Roman" w:cs="Times New Roman"/>
        </w:rPr>
        <w:t>kontakt@panda-bet.pl</w:t>
      </w:r>
      <w:r>
        <w:rPr>
          <w:rFonts w:eastAsia="Times New Roman" w:cs="Times New Roman"/>
          <w:color w:val="000000"/>
        </w:rPr>
        <w:t xml:space="preserve">. </w:t>
      </w:r>
      <w:r w:rsidR="00F83FF5">
        <w:rPr>
          <w:rFonts w:eastAsia="Times New Roman" w:cs="Times New Roman"/>
          <w:color w:val="000000"/>
        </w:rPr>
        <w:t xml:space="preserve"> </w:t>
      </w:r>
    </w:p>
    <w:p w14:paraId="0ED27B47" w14:textId="1E8F935D" w:rsidR="001D7043" w:rsidRDefault="001D7043">
      <w:pPr>
        <w:widowControl/>
        <w:numPr>
          <w:ilvl w:val="0"/>
          <w:numId w:val="1"/>
        </w:numPr>
        <w:pBdr>
          <w:top w:val="nil"/>
          <w:left w:val="nil"/>
          <w:bottom w:val="nil"/>
          <w:right w:val="nil"/>
          <w:between w:val="nil"/>
        </w:pBdr>
        <w:shd w:val="clear" w:color="auto" w:fill="FFFFFF"/>
        <w:spacing w:line="240" w:lineRule="auto"/>
        <w:ind w:leftChars="0" w:firstLineChars="0"/>
        <w:jc w:val="both"/>
        <w:textDirection w:val="lrTb"/>
        <w:rPr>
          <w:rFonts w:eastAsia="Times New Roman" w:cs="Times New Roman"/>
          <w:color w:val="000000"/>
        </w:rPr>
      </w:pPr>
      <w:r>
        <w:rPr>
          <w:rFonts w:eastAsia="Times New Roman" w:cs="Times New Roman"/>
          <w:color w:val="000000"/>
        </w:rPr>
        <w:t>W</w:t>
      </w:r>
      <w:r w:rsidRPr="001D7043">
        <w:rPr>
          <w:rFonts w:eastAsia="Times New Roman" w:cs="Times New Roman"/>
          <w:color w:val="000000"/>
        </w:rPr>
        <w:t xml:space="preserve"> celu złożenia oświadczenia o odstąpieniu od </w:t>
      </w:r>
      <w:r>
        <w:rPr>
          <w:rFonts w:eastAsia="Times New Roman" w:cs="Times New Roman"/>
          <w:color w:val="000000"/>
        </w:rPr>
        <w:t>u</w:t>
      </w:r>
      <w:r w:rsidRPr="001D7043">
        <w:rPr>
          <w:rFonts w:eastAsia="Times New Roman" w:cs="Times New Roman"/>
          <w:color w:val="000000"/>
        </w:rPr>
        <w:t xml:space="preserve">mowy, </w:t>
      </w:r>
      <w:r>
        <w:rPr>
          <w:rFonts w:eastAsia="Times New Roman" w:cs="Times New Roman"/>
          <w:color w:val="000000"/>
        </w:rPr>
        <w:t>Użytkownik</w:t>
      </w:r>
      <w:r w:rsidRPr="001D7043">
        <w:rPr>
          <w:rFonts w:eastAsia="Times New Roman" w:cs="Times New Roman"/>
          <w:color w:val="000000"/>
        </w:rPr>
        <w:t xml:space="preserve"> może skorzystać</w:t>
      </w:r>
      <w:r>
        <w:rPr>
          <w:rFonts w:eastAsia="Times New Roman" w:cs="Times New Roman"/>
          <w:color w:val="000000"/>
        </w:rPr>
        <w:t xml:space="preserve"> </w:t>
      </w:r>
      <w:r w:rsidRPr="001D7043">
        <w:rPr>
          <w:rFonts w:eastAsia="Times New Roman" w:cs="Times New Roman"/>
          <w:color w:val="000000"/>
        </w:rPr>
        <w:t xml:space="preserve">ze wzoru formularza </w:t>
      </w:r>
      <w:r>
        <w:rPr>
          <w:rFonts w:eastAsia="Times New Roman" w:cs="Times New Roman"/>
          <w:color w:val="000000"/>
        </w:rPr>
        <w:t>stanowiącego załącznik do niniejszego Regulaminu</w:t>
      </w:r>
      <w:r w:rsidRPr="001D7043">
        <w:rPr>
          <w:rFonts w:eastAsia="Times New Roman" w:cs="Times New Roman"/>
          <w:color w:val="000000"/>
        </w:rPr>
        <w:t>, ze wzoru formularza</w:t>
      </w:r>
      <w:r>
        <w:rPr>
          <w:rFonts w:eastAsia="Times New Roman" w:cs="Times New Roman"/>
          <w:color w:val="000000"/>
        </w:rPr>
        <w:t xml:space="preserve"> </w:t>
      </w:r>
      <w:r w:rsidRPr="001D7043">
        <w:rPr>
          <w:rFonts w:eastAsia="Times New Roman" w:cs="Times New Roman"/>
          <w:color w:val="000000"/>
        </w:rPr>
        <w:t xml:space="preserve">odstąpienia od </w:t>
      </w:r>
      <w:r>
        <w:rPr>
          <w:rFonts w:eastAsia="Times New Roman" w:cs="Times New Roman"/>
          <w:color w:val="000000"/>
        </w:rPr>
        <w:t>u</w:t>
      </w:r>
      <w:r w:rsidRPr="001D7043">
        <w:rPr>
          <w:rFonts w:eastAsia="Times New Roman" w:cs="Times New Roman"/>
          <w:color w:val="000000"/>
        </w:rPr>
        <w:t>mowy zawartego w załączniku nr 2 do Ustawy o prawach</w:t>
      </w:r>
      <w:r>
        <w:rPr>
          <w:rFonts w:eastAsia="Times New Roman" w:cs="Times New Roman"/>
          <w:color w:val="000000"/>
        </w:rPr>
        <w:t xml:space="preserve"> </w:t>
      </w:r>
      <w:r w:rsidRPr="001D7043">
        <w:rPr>
          <w:rFonts w:eastAsia="Times New Roman" w:cs="Times New Roman"/>
          <w:color w:val="000000"/>
        </w:rPr>
        <w:t>konsumenta bądź dowolnego innego wzoru, zawierającego jednak takie</w:t>
      </w:r>
      <w:r>
        <w:rPr>
          <w:rFonts w:eastAsia="Times New Roman" w:cs="Times New Roman"/>
          <w:color w:val="000000"/>
        </w:rPr>
        <w:t xml:space="preserve"> </w:t>
      </w:r>
      <w:r w:rsidRPr="001D7043">
        <w:rPr>
          <w:rFonts w:eastAsia="Times New Roman" w:cs="Times New Roman"/>
          <w:color w:val="000000"/>
        </w:rPr>
        <w:t>same dane</w:t>
      </w:r>
      <w:r>
        <w:rPr>
          <w:rFonts w:eastAsia="Times New Roman" w:cs="Times New Roman"/>
          <w:color w:val="000000"/>
        </w:rPr>
        <w:t>. S</w:t>
      </w:r>
      <w:r w:rsidRPr="001D7043">
        <w:rPr>
          <w:rFonts w:eastAsia="Times New Roman" w:cs="Times New Roman"/>
          <w:color w:val="000000"/>
        </w:rPr>
        <w:t>korzystanie z</w:t>
      </w:r>
      <w:r>
        <w:rPr>
          <w:rFonts w:eastAsia="Times New Roman" w:cs="Times New Roman"/>
          <w:color w:val="000000"/>
        </w:rPr>
        <w:t>e</w:t>
      </w:r>
      <w:r w:rsidRPr="001D7043">
        <w:rPr>
          <w:rFonts w:eastAsia="Times New Roman" w:cs="Times New Roman"/>
          <w:color w:val="000000"/>
        </w:rPr>
        <w:t xml:space="preserve"> wzoru nie jest obowiązkowe</w:t>
      </w:r>
      <w:r>
        <w:rPr>
          <w:rFonts w:eastAsia="Times New Roman" w:cs="Times New Roman"/>
          <w:color w:val="000000"/>
        </w:rPr>
        <w:t>.</w:t>
      </w:r>
    </w:p>
    <w:p w14:paraId="62D7A60A" w14:textId="4AE96374" w:rsidR="001D7043" w:rsidRPr="001D7043" w:rsidRDefault="001D7043">
      <w:pPr>
        <w:widowControl/>
        <w:numPr>
          <w:ilvl w:val="0"/>
          <w:numId w:val="1"/>
        </w:numPr>
        <w:pBdr>
          <w:top w:val="nil"/>
          <w:left w:val="nil"/>
          <w:bottom w:val="nil"/>
          <w:right w:val="nil"/>
          <w:between w:val="nil"/>
        </w:pBdr>
        <w:shd w:val="clear" w:color="auto" w:fill="FFFFFF"/>
        <w:spacing w:line="240" w:lineRule="auto"/>
        <w:ind w:leftChars="0" w:firstLineChars="0"/>
        <w:jc w:val="both"/>
        <w:textDirection w:val="lrTb"/>
        <w:rPr>
          <w:rFonts w:eastAsia="Times New Roman" w:cs="Times New Roman"/>
          <w:color w:val="000000"/>
        </w:rPr>
      </w:pPr>
      <w:r>
        <w:rPr>
          <w:rFonts w:eastAsia="Times New Roman" w:cs="Times New Roman"/>
          <w:color w:val="000000"/>
        </w:rPr>
        <w:t>W</w:t>
      </w:r>
      <w:r w:rsidRPr="001D7043">
        <w:rPr>
          <w:rFonts w:eastAsia="Times New Roman" w:cs="Times New Roman"/>
          <w:color w:val="000000"/>
        </w:rPr>
        <w:t xml:space="preserve"> przypadku odstąpienia od umowy </w:t>
      </w:r>
      <w:r>
        <w:rPr>
          <w:rFonts w:eastAsia="Times New Roman" w:cs="Times New Roman"/>
          <w:color w:val="000000"/>
        </w:rPr>
        <w:t>Usługodawca</w:t>
      </w:r>
      <w:r w:rsidRPr="001D7043">
        <w:rPr>
          <w:rFonts w:eastAsia="Times New Roman" w:cs="Times New Roman"/>
          <w:color w:val="000000"/>
        </w:rPr>
        <w:t xml:space="preserve"> zwróci </w:t>
      </w:r>
      <w:r>
        <w:rPr>
          <w:rFonts w:eastAsia="Times New Roman" w:cs="Times New Roman"/>
          <w:color w:val="000000"/>
        </w:rPr>
        <w:t>Użytkownikowi</w:t>
      </w:r>
      <w:r w:rsidRPr="001D7043">
        <w:rPr>
          <w:rFonts w:eastAsia="Times New Roman" w:cs="Times New Roman"/>
          <w:color w:val="000000"/>
        </w:rPr>
        <w:t xml:space="preserve"> wszystkie otrzymane od </w:t>
      </w:r>
      <w:r>
        <w:rPr>
          <w:rFonts w:eastAsia="Times New Roman" w:cs="Times New Roman"/>
          <w:color w:val="000000"/>
        </w:rPr>
        <w:t>Użytkownika</w:t>
      </w:r>
      <w:r w:rsidRPr="001D7043">
        <w:rPr>
          <w:rFonts w:eastAsia="Times New Roman" w:cs="Times New Roman"/>
          <w:color w:val="000000"/>
        </w:rPr>
        <w:t xml:space="preserve"> płatności,</w:t>
      </w:r>
      <w:r>
        <w:rPr>
          <w:rFonts w:eastAsia="Times New Roman" w:cs="Times New Roman"/>
          <w:color w:val="000000"/>
        </w:rPr>
        <w:t xml:space="preserve"> </w:t>
      </w:r>
      <w:r w:rsidRPr="001D7043">
        <w:rPr>
          <w:rFonts w:eastAsia="Times New Roman" w:cs="Times New Roman"/>
          <w:color w:val="000000"/>
        </w:rPr>
        <w:t>niezwłocznie,</w:t>
      </w:r>
      <w:r>
        <w:rPr>
          <w:rFonts w:eastAsia="Times New Roman" w:cs="Times New Roman"/>
          <w:color w:val="000000"/>
        </w:rPr>
        <w:t xml:space="preserve"> </w:t>
      </w:r>
      <w:r w:rsidRPr="001D7043">
        <w:rPr>
          <w:rFonts w:eastAsia="Times New Roman" w:cs="Times New Roman"/>
          <w:color w:val="000000"/>
        </w:rPr>
        <w:t>a</w:t>
      </w:r>
      <w:r>
        <w:rPr>
          <w:rFonts w:eastAsia="Times New Roman" w:cs="Times New Roman"/>
          <w:color w:val="000000"/>
        </w:rPr>
        <w:t xml:space="preserve"> </w:t>
      </w:r>
      <w:r w:rsidRPr="001D7043">
        <w:rPr>
          <w:rFonts w:eastAsia="Times New Roman" w:cs="Times New Roman"/>
          <w:color w:val="000000"/>
        </w:rPr>
        <w:t xml:space="preserve">w każdym przypadku nie później niż 14 dni od dnia, </w:t>
      </w:r>
      <w:r w:rsidRPr="001D7043">
        <w:rPr>
          <w:rFonts w:eastAsia="Times New Roman" w:cs="Times New Roman"/>
          <w:color w:val="000000"/>
        </w:rPr>
        <w:lastRenderedPageBreak/>
        <w:t xml:space="preserve">w którym </w:t>
      </w:r>
      <w:r>
        <w:rPr>
          <w:rFonts w:eastAsia="Times New Roman" w:cs="Times New Roman"/>
          <w:color w:val="000000"/>
        </w:rPr>
        <w:t xml:space="preserve">Usługodawca </w:t>
      </w:r>
      <w:r w:rsidRPr="001D7043">
        <w:rPr>
          <w:rFonts w:eastAsia="Times New Roman" w:cs="Times New Roman"/>
          <w:color w:val="000000"/>
        </w:rPr>
        <w:t xml:space="preserve">został poinformowany o decyzji </w:t>
      </w:r>
      <w:r>
        <w:rPr>
          <w:rFonts w:eastAsia="Times New Roman" w:cs="Times New Roman"/>
          <w:color w:val="000000"/>
        </w:rPr>
        <w:t>Użytkownika</w:t>
      </w:r>
      <w:r w:rsidRPr="001D7043">
        <w:rPr>
          <w:rFonts w:eastAsia="Times New Roman" w:cs="Times New Roman"/>
          <w:color w:val="000000"/>
        </w:rPr>
        <w:t xml:space="preserve"> o wykonaniu prawa odstąpienia od umowy</w:t>
      </w:r>
      <w:r>
        <w:rPr>
          <w:rFonts w:eastAsia="Times New Roman" w:cs="Times New Roman"/>
          <w:color w:val="000000"/>
        </w:rPr>
        <w:t>.</w:t>
      </w:r>
    </w:p>
    <w:p w14:paraId="0266F14D" w14:textId="777519BD" w:rsidR="000A09E9" w:rsidRPr="00B97A28" w:rsidRDefault="00000000">
      <w:pPr>
        <w:widowControl/>
        <w:numPr>
          <w:ilvl w:val="0"/>
          <w:numId w:val="1"/>
        </w:numPr>
        <w:pBdr>
          <w:top w:val="nil"/>
          <w:left w:val="nil"/>
          <w:bottom w:val="nil"/>
          <w:right w:val="nil"/>
          <w:between w:val="nil"/>
        </w:pBdr>
        <w:shd w:val="clear" w:color="auto" w:fill="FFFFFF"/>
        <w:spacing w:line="240" w:lineRule="auto"/>
        <w:ind w:leftChars="0" w:firstLineChars="0"/>
        <w:jc w:val="both"/>
        <w:rPr>
          <w:rFonts w:eastAsia="Times New Roman" w:cs="Times New Roman"/>
          <w:color w:val="000000"/>
        </w:rPr>
      </w:pPr>
      <w:r w:rsidRPr="000B4653">
        <w:rPr>
          <w:rFonts w:eastAsia="Times New Roman" w:cs="Times New Roman"/>
          <w:color w:val="000000"/>
        </w:rPr>
        <w:t xml:space="preserve">Prawo do odstąpienia od umowy nie przysługuje </w:t>
      </w:r>
      <w:r w:rsidR="004A3551" w:rsidRPr="000B4653">
        <w:rPr>
          <w:rFonts w:eastAsia="Times New Roman" w:cs="Times New Roman"/>
          <w:color w:val="000000"/>
        </w:rPr>
        <w:t xml:space="preserve">Użytkownikowi </w:t>
      </w:r>
      <w:r w:rsidR="00036201">
        <w:rPr>
          <w:rFonts w:eastAsia="Times New Roman" w:cs="Times New Roman"/>
          <w:color w:val="000000"/>
        </w:rPr>
        <w:t>–</w:t>
      </w:r>
      <w:r w:rsidRPr="000B4653">
        <w:rPr>
          <w:rFonts w:eastAsia="Times New Roman" w:cs="Times New Roman"/>
          <w:color w:val="000000"/>
        </w:rPr>
        <w:t xml:space="preserve"> </w:t>
      </w:r>
      <w:r w:rsidR="001234F4" w:rsidRPr="000B4653">
        <w:rPr>
          <w:rFonts w:eastAsia="Times New Roman" w:cs="Times New Roman"/>
          <w:color w:val="000000"/>
        </w:rPr>
        <w:t>K</w:t>
      </w:r>
      <w:r w:rsidRPr="000B4653">
        <w:rPr>
          <w:rFonts w:eastAsia="Times New Roman" w:cs="Times New Roman"/>
          <w:color w:val="000000"/>
        </w:rPr>
        <w:t>onsumentowi w odniesieniu do umów określonych w art. 38 ustawy z dnia 30 maja 2014 r. o prawach Konsumenta</w:t>
      </w:r>
      <w:r w:rsidR="00B5386B">
        <w:rPr>
          <w:rFonts w:eastAsia="Times New Roman" w:cs="Times New Roman"/>
          <w:color w:val="000000"/>
        </w:rPr>
        <w:t>.</w:t>
      </w:r>
      <w:r w:rsidRPr="000B4653">
        <w:rPr>
          <w:rFonts w:eastAsia="Times New Roman" w:cs="Times New Roman"/>
          <w:color w:val="000000"/>
        </w:rPr>
        <w:t xml:space="preserve"> </w:t>
      </w:r>
    </w:p>
    <w:p w14:paraId="107180A4" w14:textId="479B0763" w:rsidR="009A5966" w:rsidRDefault="001234F4">
      <w:pPr>
        <w:widowControl/>
        <w:numPr>
          <w:ilvl w:val="0"/>
          <w:numId w:val="1"/>
        </w:numPr>
        <w:pBdr>
          <w:top w:val="nil"/>
          <w:left w:val="nil"/>
          <w:bottom w:val="nil"/>
          <w:right w:val="nil"/>
          <w:between w:val="nil"/>
        </w:pBdr>
        <w:shd w:val="clear" w:color="auto" w:fill="FFFFFF"/>
        <w:spacing w:line="240" w:lineRule="auto"/>
        <w:ind w:leftChars="0" w:firstLineChars="0"/>
        <w:jc w:val="both"/>
        <w:textDirection w:val="lrTb"/>
        <w:rPr>
          <w:rFonts w:eastAsia="Times New Roman" w:cs="Times New Roman"/>
          <w:color w:val="000000"/>
        </w:rPr>
      </w:pPr>
      <w:r w:rsidRPr="000B4653">
        <w:rPr>
          <w:rFonts w:eastAsia="Times New Roman" w:cs="Times New Roman"/>
          <w:color w:val="000000"/>
        </w:rPr>
        <w:t>Zgodnie z art. 38 pkt. 13</w:t>
      </w:r>
      <w:r w:rsidR="009A5966">
        <w:rPr>
          <w:rFonts w:eastAsia="Times New Roman" w:cs="Times New Roman"/>
          <w:color w:val="000000"/>
        </w:rPr>
        <w:t>)</w:t>
      </w:r>
      <w:r w:rsidRPr="000B4653">
        <w:rPr>
          <w:rFonts w:eastAsia="Times New Roman" w:cs="Times New Roman"/>
          <w:color w:val="000000"/>
        </w:rPr>
        <w:t xml:space="preserve"> ustawy </w:t>
      </w:r>
      <w:r w:rsidR="00055DD9">
        <w:rPr>
          <w:rFonts w:eastAsia="Times New Roman" w:cs="Times New Roman"/>
          <w:color w:val="000000"/>
        </w:rPr>
        <w:t xml:space="preserve">z dnia 30 maja 2014 r. </w:t>
      </w:r>
      <w:r w:rsidRPr="000B4653">
        <w:rPr>
          <w:rFonts w:eastAsia="Times New Roman" w:cs="Times New Roman"/>
          <w:color w:val="000000"/>
        </w:rPr>
        <w:t>o prawach konsumenta</w:t>
      </w:r>
      <w:r w:rsidR="00055DD9">
        <w:rPr>
          <w:rFonts w:eastAsia="Times New Roman" w:cs="Times New Roman"/>
          <w:color w:val="000000"/>
        </w:rPr>
        <w:t>, p</w:t>
      </w:r>
      <w:r w:rsidR="00055DD9" w:rsidRPr="00055DD9">
        <w:rPr>
          <w:rFonts w:eastAsia="Times New Roman" w:cs="Times New Roman"/>
          <w:color w:val="000000"/>
        </w:rPr>
        <w:t xml:space="preserve">rawo odstąpienia od umowy zawartej na odległość nie przysługuje </w:t>
      </w:r>
      <w:r w:rsidR="009A5966">
        <w:rPr>
          <w:rFonts w:eastAsia="Times New Roman" w:cs="Times New Roman"/>
          <w:color w:val="000000"/>
        </w:rPr>
        <w:t>k</w:t>
      </w:r>
      <w:r w:rsidR="00055DD9" w:rsidRPr="00055DD9">
        <w:rPr>
          <w:rFonts w:eastAsia="Times New Roman" w:cs="Times New Roman"/>
          <w:color w:val="000000"/>
        </w:rPr>
        <w:t>onsumentowi w odniesieniu do umów</w:t>
      </w:r>
      <w:r w:rsidRPr="000B4653">
        <w:rPr>
          <w:rFonts w:eastAsia="Times New Roman" w:cs="Times New Roman"/>
          <w:color w:val="000000"/>
        </w:rPr>
        <w:t xml:space="preserve"> </w:t>
      </w:r>
      <w:r w:rsidR="00036201">
        <w:rPr>
          <w:rFonts w:eastAsia="Times New Roman" w:cs="Times New Roman"/>
          <w:color w:val="000000"/>
        </w:rPr>
        <w:br/>
      </w:r>
      <w:r w:rsidR="00055DD9" w:rsidRPr="00055DD9">
        <w:rPr>
          <w:rFonts w:eastAsia="Times New Roman" w:cs="Times New Roman"/>
          <w:color w:val="000000"/>
        </w:rPr>
        <w:t xml:space="preserve">o dostarczanie treści cyfrowych niedostarczanych na nośniku materialnym, za które konsument jest zobowiązany do zapłaty ceny, jeżeli przedsiębiorca rozpoczął świadczenie za wyraźną </w:t>
      </w:r>
      <w:r w:rsidR="00036201">
        <w:rPr>
          <w:rFonts w:eastAsia="Times New Roman" w:cs="Times New Roman"/>
          <w:color w:val="000000"/>
        </w:rPr>
        <w:br/>
      </w:r>
      <w:r w:rsidR="00055DD9" w:rsidRPr="00055DD9">
        <w:rPr>
          <w:rFonts w:eastAsia="Times New Roman" w:cs="Times New Roman"/>
          <w:color w:val="000000"/>
        </w:rPr>
        <w:t xml:space="preserve">i uprzednią zgodą konsumenta, który został poinformowany przed rozpoczęciem świadczenia, </w:t>
      </w:r>
      <w:r w:rsidR="00036201">
        <w:rPr>
          <w:rFonts w:eastAsia="Times New Roman" w:cs="Times New Roman"/>
          <w:color w:val="000000"/>
        </w:rPr>
        <w:br/>
      </w:r>
      <w:r w:rsidR="00055DD9" w:rsidRPr="00055DD9">
        <w:rPr>
          <w:rFonts w:eastAsia="Times New Roman" w:cs="Times New Roman"/>
          <w:color w:val="000000"/>
        </w:rPr>
        <w:t>że po spełnieniu świadczenia przez przedsiębiorcę utraci prawo odstąpienia od umowy, i przyjął to do wiadomości</w:t>
      </w:r>
      <w:r w:rsidR="00A116F3">
        <w:rPr>
          <w:rFonts w:eastAsia="Times New Roman" w:cs="Times New Roman"/>
          <w:color w:val="000000"/>
        </w:rPr>
        <w:t xml:space="preserve">, </w:t>
      </w:r>
      <w:r w:rsidR="00A116F3" w:rsidRPr="00A116F3">
        <w:rPr>
          <w:rFonts w:eastAsia="Times New Roman" w:cs="Times New Roman"/>
          <w:color w:val="000000"/>
        </w:rPr>
        <w:t xml:space="preserve">a przedsiębiorca przekazał konsumentowi potwierdzenie, o którym mowa </w:t>
      </w:r>
      <w:r w:rsidR="00972473">
        <w:rPr>
          <w:rFonts w:eastAsia="Times New Roman" w:cs="Times New Roman"/>
          <w:color w:val="000000"/>
        </w:rPr>
        <w:t>w</w:t>
      </w:r>
      <w:r w:rsidR="00A116F3" w:rsidRPr="00A116F3">
        <w:rPr>
          <w:rFonts w:eastAsia="Times New Roman" w:cs="Times New Roman"/>
          <w:color w:val="000000"/>
        </w:rPr>
        <w:t> </w:t>
      </w:r>
      <w:r w:rsidR="00A116F3" w:rsidRPr="000B4653">
        <w:rPr>
          <w:color w:val="000000"/>
        </w:rPr>
        <w:t>art. 21 ust. 1</w:t>
      </w:r>
      <w:r w:rsidR="00972473">
        <w:rPr>
          <w:rFonts w:eastAsia="Times New Roman" w:cs="Times New Roman"/>
          <w:color w:val="000000"/>
        </w:rPr>
        <w:t xml:space="preserve"> ustawy o prawach Konsumenta. </w:t>
      </w:r>
    </w:p>
    <w:p w14:paraId="01BD6954" w14:textId="66C40703" w:rsidR="001234F4" w:rsidRPr="000B4653" w:rsidRDefault="001234F4">
      <w:pPr>
        <w:widowControl/>
        <w:numPr>
          <w:ilvl w:val="0"/>
          <w:numId w:val="1"/>
        </w:numPr>
        <w:pBdr>
          <w:top w:val="nil"/>
          <w:left w:val="nil"/>
          <w:bottom w:val="nil"/>
          <w:right w:val="nil"/>
          <w:between w:val="nil"/>
        </w:pBdr>
        <w:shd w:val="clear" w:color="auto" w:fill="FFFFFF"/>
        <w:spacing w:line="240" w:lineRule="auto"/>
        <w:ind w:leftChars="0" w:firstLineChars="0"/>
        <w:jc w:val="both"/>
        <w:textDirection w:val="lrTb"/>
        <w:rPr>
          <w:rFonts w:eastAsia="Times New Roman" w:cs="Times New Roman"/>
          <w:color w:val="000000"/>
        </w:rPr>
      </w:pPr>
      <w:r w:rsidRPr="006844D7">
        <w:rPr>
          <w:rFonts w:eastAsia="Times New Roman" w:cs="Times New Roman"/>
          <w:b/>
          <w:bCs/>
          <w:color w:val="000000"/>
        </w:rPr>
        <w:t xml:space="preserve">Z uwagi na fakt, że przedmiotem świadczenia usług </w:t>
      </w:r>
      <w:r w:rsidR="00972473" w:rsidRPr="006844D7">
        <w:rPr>
          <w:rFonts w:eastAsia="Times New Roman" w:cs="Times New Roman"/>
          <w:b/>
          <w:bCs/>
          <w:color w:val="000000"/>
        </w:rPr>
        <w:t xml:space="preserve">w ramach Serwisu </w:t>
      </w:r>
      <w:r w:rsidRPr="006844D7">
        <w:rPr>
          <w:rFonts w:eastAsia="Times New Roman" w:cs="Times New Roman"/>
          <w:b/>
          <w:bCs/>
          <w:color w:val="000000"/>
        </w:rPr>
        <w:t>są wyłącznie treści,</w:t>
      </w:r>
      <w:r w:rsidR="009A5966">
        <w:rPr>
          <w:rFonts w:eastAsia="Times New Roman" w:cs="Times New Roman"/>
          <w:b/>
          <w:bCs/>
          <w:color w:val="000000"/>
        </w:rPr>
        <w:t xml:space="preserve"> o których mowa w ust. </w:t>
      </w:r>
      <w:r w:rsidR="002E555C">
        <w:rPr>
          <w:rFonts w:eastAsia="Times New Roman" w:cs="Times New Roman"/>
          <w:b/>
          <w:bCs/>
          <w:color w:val="000000"/>
        </w:rPr>
        <w:t>6</w:t>
      </w:r>
      <w:r w:rsidR="009A5966">
        <w:rPr>
          <w:rFonts w:eastAsia="Times New Roman" w:cs="Times New Roman"/>
          <w:b/>
          <w:bCs/>
          <w:color w:val="000000"/>
        </w:rPr>
        <w:t xml:space="preserve"> powyżej,</w:t>
      </w:r>
      <w:r w:rsidRPr="006844D7">
        <w:rPr>
          <w:rFonts w:eastAsia="Times New Roman" w:cs="Times New Roman"/>
          <w:b/>
          <w:bCs/>
          <w:color w:val="000000"/>
        </w:rPr>
        <w:t xml:space="preserve"> </w:t>
      </w:r>
      <w:r w:rsidR="00972473" w:rsidRPr="006844D7">
        <w:rPr>
          <w:rFonts w:eastAsia="Times New Roman" w:cs="Times New Roman"/>
          <w:b/>
          <w:bCs/>
          <w:color w:val="000000"/>
        </w:rPr>
        <w:t>Użytkownikowi, który wyraził zgodę na dostarczenie treści cyfrowych przed upływem terminu do odstąpienia od umowy</w:t>
      </w:r>
      <w:r w:rsidRPr="006844D7">
        <w:rPr>
          <w:rFonts w:eastAsia="Times New Roman" w:cs="Times New Roman"/>
          <w:b/>
          <w:bCs/>
          <w:color w:val="000000"/>
        </w:rPr>
        <w:t xml:space="preserve"> nie przysługuje prawo do odstąpienia od umowy, o czym jest on informowany już przed zawarciem umowy</w:t>
      </w:r>
      <w:r w:rsidRPr="000B4653">
        <w:rPr>
          <w:rFonts w:eastAsia="Times New Roman" w:cs="Times New Roman"/>
          <w:color w:val="000000"/>
        </w:rPr>
        <w:t>.</w:t>
      </w:r>
    </w:p>
    <w:p w14:paraId="4243D59D" w14:textId="77777777" w:rsidR="000A09E9" w:rsidRDefault="000A09E9">
      <w:pPr>
        <w:pBdr>
          <w:top w:val="nil"/>
          <w:left w:val="nil"/>
          <w:bottom w:val="nil"/>
          <w:right w:val="nil"/>
          <w:between w:val="nil"/>
        </w:pBdr>
        <w:spacing w:line="240" w:lineRule="auto"/>
        <w:ind w:left="0" w:hanging="2"/>
        <w:rPr>
          <w:rFonts w:eastAsia="Times New Roman" w:cs="Times New Roman"/>
          <w:color w:val="000000"/>
        </w:rPr>
      </w:pPr>
    </w:p>
    <w:p w14:paraId="3F66BC2F"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16C6022F" w14:textId="77777777" w:rsidR="00036201" w:rsidRDefault="00036201">
      <w:pPr>
        <w:pBdr>
          <w:top w:val="nil"/>
          <w:left w:val="nil"/>
          <w:bottom w:val="nil"/>
          <w:right w:val="nil"/>
          <w:between w:val="nil"/>
        </w:pBdr>
        <w:spacing w:line="240" w:lineRule="auto"/>
        <w:ind w:left="0" w:hanging="2"/>
        <w:jc w:val="center"/>
        <w:rPr>
          <w:rFonts w:eastAsia="Times New Roman" w:cs="Times New Roman"/>
          <w:b/>
          <w:bCs/>
          <w:color w:val="000000"/>
        </w:rPr>
      </w:pPr>
      <w:r w:rsidRPr="004474C3">
        <w:rPr>
          <w:rFonts w:eastAsia="Times New Roman" w:cs="Times New Roman"/>
          <w:b/>
          <w:bCs/>
          <w:color w:val="000000"/>
        </w:rPr>
        <w:t>§</w:t>
      </w:r>
      <w:r w:rsidRPr="004474C3">
        <w:rPr>
          <w:rFonts w:eastAsia="Times New Roman" w:cs="Times New Roman"/>
          <w:b/>
          <w:bCs/>
        </w:rPr>
        <w:t>8</w:t>
      </w:r>
    </w:p>
    <w:p w14:paraId="634E20E0" w14:textId="2E30875F" w:rsidR="000A09E9" w:rsidRPr="004474C3" w:rsidRDefault="00036201">
      <w:pPr>
        <w:pBdr>
          <w:top w:val="nil"/>
          <w:left w:val="nil"/>
          <w:bottom w:val="nil"/>
          <w:right w:val="nil"/>
          <w:between w:val="nil"/>
        </w:pBdr>
        <w:spacing w:line="240" w:lineRule="auto"/>
        <w:ind w:left="0" w:hanging="2"/>
        <w:jc w:val="center"/>
        <w:rPr>
          <w:rFonts w:eastAsia="Times New Roman" w:cs="Times New Roman"/>
          <w:b/>
          <w:bCs/>
          <w:color w:val="000000"/>
        </w:rPr>
      </w:pPr>
      <w:r w:rsidRPr="004474C3">
        <w:rPr>
          <w:rFonts w:eastAsia="Times New Roman" w:cs="Times New Roman"/>
          <w:b/>
          <w:bCs/>
          <w:color w:val="000000"/>
        </w:rPr>
        <w:t>ODPOWIEDZIALNOŚĆ</w:t>
      </w:r>
    </w:p>
    <w:p w14:paraId="47502E5B" w14:textId="77777777" w:rsidR="000A09E9" w:rsidRDefault="000A09E9">
      <w:pPr>
        <w:pBdr>
          <w:top w:val="nil"/>
          <w:left w:val="nil"/>
          <w:bottom w:val="nil"/>
          <w:right w:val="nil"/>
          <w:between w:val="nil"/>
        </w:pBdr>
        <w:spacing w:line="240" w:lineRule="auto"/>
        <w:ind w:left="0" w:hanging="2"/>
        <w:jc w:val="center"/>
        <w:rPr>
          <w:rFonts w:eastAsia="Times New Roman" w:cs="Times New Roman"/>
          <w:color w:val="000000"/>
        </w:rPr>
      </w:pPr>
    </w:p>
    <w:p w14:paraId="7CF6857B" w14:textId="3B95916D" w:rsidR="007140CB" w:rsidRDefault="00000000">
      <w:pPr>
        <w:widowControl/>
        <w:numPr>
          <w:ilvl w:val="0"/>
          <w:numId w:val="2"/>
        </w:numPr>
        <w:pBdr>
          <w:top w:val="nil"/>
          <w:left w:val="nil"/>
          <w:bottom w:val="nil"/>
          <w:right w:val="nil"/>
          <w:between w:val="nil"/>
        </w:pBdr>
        <w:shd w:val="clear" w:color="auto" w:fill="FFFFFF"/>
        <w:spacing w:line="240" w:lineRule="auto"/>
        <w:ind w:leftChars="0" w:firstLineChars="0"/>
        <w:jc w:val="both"/>
        <w:rPr>
          <w:rFonts w:eastAsia="Times New Roman" w:cs="Times New Roman"/>
          <w:color w:val="000000"/>
        </w:rPr>
      </w:pPr>
      <w:r w:rsidRPr="00887CA6">
        <w:rPr>
          <w:rFonts w:eastAsia="Times New Roman" w:cs="Times New Roman"/>
          <w:color w:val="000000"/>
        </w:rPr>
        <w:t xml:space="preserve">Zamieszczając ewentualne treści </w:t>
      </w:r>
      <w:r w:rsidR="00F02F5A">
        <w:rPr>
          <w:rFonts w:eastAsia="Times New Roman" w:cs="Times New Roman"/>
          <w:color w:val="000000"/>
        </w:rPr>
        <w:t>w Serwisie</w:t>
      </w:r>
      <w:r w:rsidRPr="00887CA6">
        <w:rPr>
          <w:rFonts w:eastAsia="Times New Roman" w:cs="Times New Roman"/>
          <w:color w:val="000000"/>
        </w:rPr>
        <w:t xml:space="preserve"> </w:t>
      </w:r>
      <w:r w:rsidR="006036CF">
        <w:rPr>
          <w:rFonts w:eastAsia="Times New Roman" w:cs="Times New Roman"/>
          <w:color w:val="000000"/>
        </w:rPr>
        <w:t>Użytkownik</w:t>
      </w:r>
      <w:r w:rsidR="006036CF" w:rsidRPr="00887CA6">
        <w:rPr>
          <w:rFonts w:eastAsia="Times New Roman" w:cs="Times New Roman"/>
          <w:color w:val="000000"/>
        </w:rPr>
        <w:t xml:space="preserve"> </w:t>
      </w:r>
      <w:r w:rsidRPr="00887CA6">
        <w:rPr>
          <w:rFonts w:eastAsia="Times New Roman" w:cs="Times New Roman"/>
          <w:color w:val="000000"/>
        </w:rPr>
        <w:t xml:space="preserve">dobrowolnie je rozpowszechniania. </w:t>
      </w:r>
      <w:r w:rsidR="006036CF">
        <w:rPr>
          <w:rFonts w:eastAsia="Times New Roman" w:cs="Times New Roman"/>
          <w:color w:val="000000"/>
        </w:rPr>
        <w:t>Usługodawca</w:t>
      </w:r>
      <w:r w:rsidRPr="00887CA6">
        <w:rPr>
          <w:rFonts w:eastAsia="Times New Roman" w:cs="Times New Roman"/>
          <w:color w:val="000000"/>
        </w:rPr>
        <w:t xml:space="preserve"> nie jest dostawcą treści </w:t>
      </w:r>
      <w:r w:rsidR="006036CF">
        <w:rPr>
          <w:rFonts w:eastAsia="Times New Roman" w:cs="Times New Roman"/>
          <w:color w:val="000000"/>
        </w:rPr>
        <w:t xml:space="preserve">publikowanych w Serwisie przez Użytkowników </w:t>
      </w:r>
      <w:r w:rsidRPr="00887CA6">
        <w:rPr>
          <w:rFonts w:eastAsia="Times New Roman" w:cs="Times New Roman"/>
          <w:color w:val="000000"/>
        </w:rPr>
        <w:t xml:space="preserve">i w żaden sposób nie utożsamia się z nimi, jest jedynie podmiotem, który udostępnia zasoby teleinformatyczne. </w:t>
      </w:r>
    </w:p>
    <w:p w14:paraId="552EDEDA" w14:textId="2C69C452" w:rsidR="000A09E9" w:rsidRPr="0058127F" w:rsidRDefault="00000000">
      <w:pPr>
        <w:widowControl/>
        <w:numPr>
          <w:ilvl w:val="0"/>
          <w:numId w:val="2"/>
        </w:numPr>
        <w:pBdr>
          <w:top w:val="nil"/>
          <w:left w:val="nil"/>
          <w:bottom w:val="nil"/>
          <w:right w:val="nil"/>
          <w:between w:val="nil"/>
        </w:pBdr>
        <w:shd w:val="clear" w:color="auto" w:fill="FFFFFF"/>
        <w:spacing w:line="240" w:lineRule="auto"/>
        <w:ind w:leftChars="0" w:firstLineChars="0"/>
        <w:jc w:val="both"/>
        <w:rPr>
          <w:rFonts w:eastAsia="Times New Roman" w:cs="Times New Roman"/>
          <w:color w:val="000000"/>
        </w:rPr>
      </w:pPr>
      <w:r>
        <w:rPr>
          <w:rFonts w:eastAsia="Times New Roman" w:cs="Times New Roman"/>
          <w:color w:val="000000"/>
        </w:rPr>
        <w:t>Usługobiorca nie jest uprawniony do</w:t>
      </w:r>
      <w:r w:rsidR="0058127F">
        <w:rPr>
          <w:rFonts w:eastAsia="Times New Roman" w:cs="Times New Roman"/>
          <w:color w:val="000000"/>
        </w:rPr>
        <w:t xml:space="preserve"> </w:t>
      </w:r>
      <w:r w:rsidRPr="0058127F">
        <w:rPr>
          <w:rFonts w:eastAsia="Times New Roman" w:cs="Times New Roman"/>
          <w:color w:val="000000"/>
        </w:rPr>
        <w:t xml:space="preserve">zamieszczania </w:t>
      </w:r>
      <w:r w:rsidR="0058127F">
        <w:rPr>
          <w:rFonts w:eastAsia="Times New Roman" w:cs="Times New Roman"/>
          <w:color w:val="000000"/>
        </w:rPr>
        <w:t xml:space="preserve">w Serwisie </w:t>
      </w:r>
      <w:r w:rsidRPr="0058127F">
        <w:rPr>
          <w:rFonts w:eastAsia="Times New Roman" w:cs="Times New Roman"/>
          <w:color w:val="000000"/>
        </w:rPr>
        <w:t>danych osobowych osób trzecich, rozpowszechniania wizerunku bez wymaganego zezwolenia lub zgody osoby trzeciej której dane te dotyczą</w:t>
      </w:r>
      <w:r w:rsidR="0058127F">
        <w:rPr>
          <w:rFonts w:eastAsia="Times New Roman" w:cs="Times New Roman"/>
          <w:color w:val="000000"/>
        </w:rPr>
        <w:t>.</w:t>
      </w:r>
    </w:p>
    <w:p w14:paraId="5C27117F" w14:textId="7A38C43D" w:rsidR="000A09E9" w:rsidRDefault="0058127F">
      <w:pPr>
        <w:widowControl/>
        <w:numPr>
          <w:ilvl w:val="0"/>
          <w:numId w:val="2"/>
        </w:numPr>
        <w:pBdr>
          <w:top w:val="nil"/>
          <w:left w:val="nil"/>
          <w:bottom w:val="nil"/>
          <w:right w:val="nil"/>
          <w:between w:val="nil"/>
        </w:pBdr>
        <w:shd w:val="clear" w:color="auto" w:fill="FFFFFF"/>
        <w:spacing w:line="240" w:lineRule="auto"/>
        <w:ind w:leftChars="0" w:firstLineChars="0" w:hanging="357"/>
        <w:jc w:val="both"/>
        <w:rPr>
          <w:rFonts w:eastAsia="Times New Roman" w:cs="Times New Roman"/>
          <w:color w:val="000000"/>
        </w:rPr>
      </w:pPr>
      <w:r>
        <w:rPr>
          <w:rFonts w:eastAsia="Times New Roman" w:cs="Times New Roman"/>
          <w:color w:val="000000"/>
        </w:rPr>
        <w:t xml:space="preserve">Ponadto zabronione jest zamieszczanie </w:t>
      </w:r>
      <w:r w:rsidR="006036CF">
        <w:rPr>
          <w:rFonts w:eastAsia="Times New Roman" w:cs="Times New Roman"/>
          <w:color w:val="000000"/>
        </w:rPr>
        <w:t xml:space="preserve">w Serwisie </w:t>
      </w:r>
      <w:r>
        <w:rPr>
          <w:rFonts w:eastAsia="Times New Roman" w:cs="Times New Roman"/>
          <w:color w:val="000000"/>
        </w:rPr>
        <w:t>treści</w:t>
      </w:r>
      <w:r w:rsidR="0061046A">
        <w:rPr>
          <w:rFonts w:eastAsia="Times New Roman" w:cs="Times New Roman"/>
          <w:color w:val="000000"/>
        </w:rPr>
        <w:t>, które</w:t>
      </w:r>
      <w:r>
        <w:rPr>
          <w:rFonts w:eastAsia="Times New Roman" w:cs="Times New Roman"/>
          <w:color w:val="000000"/>
        </w:rPr>
        <w:t>:</w:t>
      </w:r>
    </w:p>
    <w:p w14:paraId="25991DA4" w14:textId="3AF823DE" w:rsidR="0061046A" w:rsidRPr="000B2C34" w:rsidRDefault="0061046A">
      <w:pPr>
        <w:widowControl/>
        <w:numPr>
          <w:ilvl w:val="0"/>
          <w:numId w:val="3"/>
        </w:numPr>
        <w:shd w:val="clear" w:color="auto" w:fill="FFFFFF"/>
        <w:spacing w:line="240" w:lineRule="auto"/>
        <w:ind w:leftChars="0" w:firstLineChars="0" w:hanging="357"/>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są nielegalne w rozumieniu właściwych przepisów prawa,</w:t>
      </w:r>
    </w:p>
    <w:p w14:paraId="7E12D3CC" w14:textId="79696E76"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służą promowaniu działalności konkurencyjnej w stosunku do Usługodawcy,</w:t>
      </w:r>
    </w:p>
    <w:p w14:paraId="3354344B"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służą reklamie towarów, usług, treści lub usług cyfrowych,</w:t>
      </w:r>
    </w:p>
    <w:p w14:paraId="4066EC66"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naruszają prawa własności intelektualnej, w szczególności prawa autorskie, prawa ochronne na znaki towarowe, prawa do baz danych,</w:t>
      </w:r>
    </w:p>
    <w:p w14:paraId="4787E603"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naruszają dobra osobiste,</w:t>
      </w:r>
    </w:p>
    <w:p w14:paraId="438FDC94"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naruszają zasady uczciwej konkurencji,</w:t>
      </w:r>
    </w:p>
    <w:p w14:paraId="010DEB4B"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służą prowadzeniu działań zakazanych przez prawo, np. próbom oszustwa i wyłudzania środków finansowych,</w:t>
      </w:r>
    </w:p>
    <w:p w14:paraId="0E084157"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nawołują do przemocy wobec jakichkolwiek istot żywych, w tym zwierząt, lub pochwalają taką przemoc,</w:t>
      </w:r>
    </w:p>
    <w:p w14:paraId="6DBF56B5"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 xml:space="preserve">nawołują do </w:t>
      </w:r>
      <w:proofErr w:type="spellStart"/>
      <w:r w:rsidRPr="000B2C34">
        <w:rPr>
          <w:rFonts w:eastAsia="Times New Roman" w:cs="Times New Roman"/>
          <w:kern w:val="0"/>
          <w:position w:val="0"/>
          <w:lang w:eastAsia="pl-PL" w:bidi="ar-SA"/>
        </w:rPr>
        <w:t>zachowań</w:t>
      </w:r>
      <w:proofErr w:type="spellEnd"/>
      <w:r w:rsidRPr="000B2C34">
        <w:rPr>
          <w:rFonts w:eastAsia="Times New Roman" w:cs="Times New Roman"/>
          <w:kern w:val="0"/>
          <w:position w:val="0"/>
          <w:lang w:eastAsia="pl-PL" w:bidi="ar-SA"/>
        </w:rPr>
        <w:t xml:space="preserve"> niebezpiecznych lub pochwalają takie zachowania,</w:t>
      </w:r>
    </w:p>
    <w:p w14:paraId="606E5A9F"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propagują jakikolwiek faszystowski lub inny totalitarny ustrój państwa,</w:t>
      </w:r>
    </w:p>
    <w:p w14:paraId="0497678C"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nawołują do nienawiści na tle różnic płciowych, seksualnych, narodowościowych, etnicznych, rasowych, wyznaniowych albo ze względu na bezwyznaniowość, lub pochwalają taką nienawiść,</w:t>
      </w:r>
    </w:p>
    <w:p w14:paraId="3F6C1AE9"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znieważają grupę ludności albo poszczególne osoby z powodu jej przynależności płciowej, seksualnej, narodowej, etnicznej, rasowej, wyznaniowej albo z powodu jej bezwyznaniowości,</w:t>
      </w:r>
    </w:p>
    <w:p w14:paraId="31512733"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zawierają treści o charakterze szowinistycznym lub mizoginistycznym, jak również noszące znamiona dyskryminacji płciowej,</w:t>
      </w:r>
    </w:p>
    <w:p w14:paraId="11599F1B"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zniesławiają lub znieważają jakąkolwiek osobę fizyczną,</w:t>
      </w:r>
    </w:p>
    <w:p w14:paraId="36397E8A"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lastRenderedPageBreak/>
        <w:t>mogą wywoływać dyskomfort innych osób, w szczególności poprzez brak empatii lub szacunku wobec innych osób,</w:t>
      </w:r>
    </w:p>
    <w:p w14:paraId="56B842A8" w14:textId="77777777" w:rsidR="0061046A" w:rsidRPr="000B2C34" w:rsidRDefault="0061046A">
      <w:pPr>
        <w:widowControl/>
        <w:numPr>
          <w:ilvl w:val="0"/>
          <w:numId w:val="3"/>
        </w:numPr>
        <w:shd w:val="clear" w:color="auto" w:fill="FFFFFF"/>
        <w:spacing w:before="100" w:beforeAutospacing="1" w:after="100" w:after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zawierają wulgaryzmy lub inne treści o charakterze obraźliwym,</w:t>
      </w:r>
    </w:p>
    <w:p w14:paraId="75E20EA7" w14:textId="77777777" w:rsidR="0061046A" w:rsidRPr="000B2C34" w:rsidRDefault="0061046A">
      <w:pPr>
        <w:widowControl/>
        <w:numPr>
          <w:ilvl w:val="0"/>
          <w:numId w:val="3"/>
        </w:numPr>
        <w:shd w:val="clear" w:color="auto" w:fill="FFFFFF"/>
        <w:spacing w:before="100" w:beforeAutospacing="1" w:line="240" w:lineRule="auto"/>
        <w:ind w:leftChars="0" w:firstLineChars="0"/>
        <w:textDirection w:val="lrTb"/>
        <w:textAlignment w:val="auto"/>
        <w:outlineLvl w:val="9"/>
        <w:rPr>
          <w:rFonts w:eastAsia="Times New Roman" w:cs="Times New Roman"/>
          <w:kern w:val="0"/>
          <w:position w:val="0"/>
          <w:lang w:eastAsia="pl-PL" w:bidi="ar-SA"/>
        </w:rPr>
      </w:pPr>
      <w:r w:rsidRPr="000B2C34">
        <w:rPr>
          <w:rFonts w:eastAsia="Times New Roman" w:cs="Times New Roman"/>
          <w:kern w:val="0"/>
          <w:position w:val="0"/>
          <w:lang w:eastAsia="pl-PL" w:bidi="ar-SA"/>
        </w:rPr>
        <w:t>obrażają uczucia religijne.</w:t>
      </w:r>
    </w:p>
    <w:p w14:paraId="51039215" w14:textId="1F31690C" w:rsidR="000A09E9" w:rsidRDefault="00000000">
      <w:pPr>
        <w:widowControl/>
        <w:numPr>
          <w:ilvl w:val="0"/>
          <w:numId w:val="2"/>
        </w:numPr>
        <w:pBdr>
          <w:top w:val="nil"/>
          <w:left w:val="nil"/>
          <w:bottom w:val="nil"/>
          <w:right w:val="nil"/>
          <w:between w:val="nil"/>
        </w:pBdr>
        <w:shd w:val="clear" w:color="auto" w:fill="FFFFFF"/>
        <w:spacing w:line="240" w:lineRule="auto"/>
        <w:ind w:leftChars="0" w:firstLineChars="0"/>
        <w:jc w:val="both"/>
        <w:rPr>
          <w:rFonts w:eastAsia="Times New Roman" w:cs="Times New Roman"/>
          <w:color w:val="000000"/>
        </w:rPr>
      </w:pPr>
      <w:r>
        <w:rPr>
          <w:rFonts w:eastAsia="Times New Roman" w:cs="Times New Roman"/>
          <w:color w:val="000000"/>
        </w:rPr>
        <w:t xml:space="preserve">W przypadku </w:t>
      </w:r>
      <w:r w:rsidR="006E65B8">
        <w:rPr>
          <w:rFonts w:eastAsia="Times New Roman" w:cs="Times New Roman"/>
          <w:color w:val="000000"/>
        </w:rPr>
        <w:t xml:space="preserve">otrzymania informacji od osoby trzeciej lub organu władzy państwowej, w świetle której treści zamieszczone w Serwisie przez Użytkownika mogą stanowić naruszenie obowiązujących przepisów prawa lub treści niniejszego Regulaminu, jak również w przypadku stwierdzenia takiej okoliczności przez Usługodawcę we własnym zakresie, </w:t>
      </w:r>
      <w:r w:rsidR="0061046A">
        <w:rPr>
          <w:rFonts w:eastAsia="Times New Roman" w:cs="Times New Roman"/>
          <w:color w:val="000000"/>
        </w:rPr>
        <w:t>Usługodawca</w:t>
      </w:r>
      <w:r>
        <w:rPr>
          <w:rFonts w:eastAsia="Times New Roman" w:cs="Times New Roman"/>
          <w:color w:val="000000"/>
        </w:rPr>
        <w:t xml:space="preserve"> zastrzega sobie prawo do usuwania </w:t>
      </w:r>
      <w:r w:rsidR="006E65B8">
        <w:rPr>
          <w:rFonts w:eastAsia="Times New Roman" w:cs="Times New Roman"/>
          <w:color w:val="000000"/>
        </w:rPr>
        <w:t xml:space="preserve">takich </w:t>
      </w:r>
      <w:r>
        <w:rPr>
          <w:rFonts w:eastAsia="Times New Roman" w:cs="Times New Roman"/>
          <w:color w:val="000000"/>
        </w:rPr>
        <w:t xml:space="preserve">treści </w:t>
      </w:r>
      <w:r w:rsidR="006E65B8">
        <w:rPr>
          <w:rFonts w:eastAsia="Times New Roman" w:cs="Times New Roman"/>
          <w:color w:val="000000"/>
        </w:rPr>
        <w:t>z Serwisu.</w:t>
      </w:r>
    </w:p>
    <w:p w14:paraId="04EEE6BC" w14:textId="79EC2EE6" w:rsidR="000A09E9" w:rsidRDefault="00000000">
      <w:pPr>
        <w:widowControl/>
        <w:numPr>
          <w:ilvl w:val="0"/>
          <w:numId w:val="2"/>
        </w:numPr>
        <w:pBdr>
          <w:top w:val="nil"/>
          <w:left w:val="nil"/>
          <w:bottom w:val="nil"/>
          <w:right w:val="nil"/>
          <w:between w:val="nil"/>
        </w:pBdr>
        <w:shd w:val="clear" w:color="auto" w:fill="FFFFFF"/>
        <w:spacing w:line="240" w:lineRule="auto"/>
        <w:ind w:leftChars="0" w:firstLineChars="0"/>
        <w:jc w:val="both"/>
        <w:rPr>
          <w:rFonts w:eastAsia="Times New Roman" w:cs="Times New Roman"/>
          <w:color w:val="000000"/>
        </w:rPr>
      </w:pPr>
      <w:r w:rsidRPr="00A75787">
        <w:rPr>
          <w:rFonts w:eastAsia="Times New Roman" w:cs="Times New Roman"/>
          <w:color w:val="000000"/>
        </w:rPr>
        <w:t xml:space="preserve">Usługodawca nie świadczy usług archiwizowania plików, danych lub informacji </w:t>
      </w:r>
      <w:r w:rsidR="00F358CC">
        <w:rPr>
          <w:rFonts w:eastAsia="Times New Roman" w:cs="Times New Roman"/>
          <w:color w:val="000000"/>
        </w:rPr>
        <w:t>udostępnianych</w:t>
      </w:r>
      <w:r w:rsidR="00F358CC" w:rsidRPr="00A75787">
        <w:rPr>
          <w:rFonts w:eastAsia="Times New Roman" w:cs="Times New Roman"/>
          <w:color w:val="000000"/>
        </w:rPr>
        <w:t xml:space="preserve"> </w:t>
      </w:r>
      <w:r w:rsidRPr="00A75787">
        <w:rPr>
          <w:rFonts w:eastAsia="Times New Roman" w:cs="Times New Roman"/>
          <w:color w:val="000000"/>
        </w:rPr>
        <w:t xml:space="preserve">przez </w:t>
      </w:r>
      <w:r w:rsidR="0061046A">
        <w:rPr>
          <w:rFonts w:eastAsia="Times New Roman" w:cs="Times New Roman"/>
          <w:color w:val="000000"/>
        </w:rPr>
        <w:t>Użytkownika</w:t>
      </w:r>
      <w:r w:rsidRPr="00A75787">
        <w:rPr>
          <w:rFonts w:eastAsia="Times New Roman" w:cs="Times New Roman"/>
          <w:color w:val="000000"/>
        </w:rPr>
        <w:t>.</w:t>
      </w:r>
    </w:p>
    <w:p w14:paraId="5C166B13" w14:textId="453AFF0E" w:rsidR="000A09E9" w:rsidRDefault="00000000">
      <w:pPr>
        <w:widowControl/>
        <w:numPr>
          <w:ilvl w:val="0"/>
          <w:numId w:val="2"/>
        </w:numPr>
        <w:pBdr>
          <w:top w:val="nil"/>
          <w:left w:val="nil"/>
          <w:bottom w:val="nil"/>
          <w:right w:val="nil"/>
          <w:between w:val="nil"/>
        </w:pBdr>
        <w:shd w:val="clear" w:color="auto" w:fill="FFFFFF"/>
        <w:spacing w:line="240" w:lineRule="auto"/>
        <w:ind w:leftChars="0" w:firstLineChars="0"/>
        <w:jc w:val="both"/>
        <w:rPr>
          <w:rFonts w:eastAsia="Times New Roman" w:cs="Times New Roman"/>
          <w:color w:val="000000"/>
        </w:rPr>
      </w:pPr>
      <w:r>
        <w:rPr>
          <w:rFonts w:eastAsia="Times New Roman" w:cs="Times New Roman"/>
          <w:color w:val="000000"/>
        </w:rPr>
        <w:t xml:space="preserve">W przypadku naruszenia Regulaminu przez </w:t>
      </w:r>
      <w:r w:rsidR="0061046A">
        <w:rPr>
          <w:rFonts w:eastAsia="Times New Roman" w:cs="Times New Roman"/>
          <w:color w:val="000000"/>
        </w:rPr>
        <w:t>Użytkownika</w:t>
      </w:r>
      <w:r>
        <w:rPr>
          <w:rFonts w:eastAsia="Times New Roman" w:cs="Times New Roman"/>
          <w:color w:val="000000"/>
        </w:rPr>
        <w:t>, Usługodawca może zawiesić świadczenie usług bądź rozwiązać ze skutkiem natychmiastowym umowę z</w:t>
      </w:r>
      <w:r w:rsidR="0061046A">
        <w:rPr>
          <w:rFonts w:eastAsia="Times New Roman" w:cs="Times New Roman"/>
          <w:color w:val="000000"/>
        </w:rPr>
        <w:t xml:space="preserve"> Użytkownikiem</w:t>
      </w:r>
      <w:r>
        <w:rPr>
          <w:rFonts w:eastAsia="Times New Roman" w:cs="Times New Roman"/>
          <w:color w:val="000000"/>
        </w:rPr>
        <w:t xml:space="preserve"> poprzez wyłączenie/usunięcie aktywnych </w:t>
      </w:r>
      <w:r w:rsidR="0061046A">
        <w:rPr>
          <w:rFonts w:eastAsia="Times New Roman" w:cs="Times New Roman"/>
          <w:color w:val="000000"/>
        </w:rPr>
        <w:t>U</w:t>
      </w:r>
      <w:r>
        <w:rPr>
          <w:rFonts w:eastAsia="Times New Roman" w:cs="Times New Roman"/>
          <w:color w:val="000000"/>
        </w:rPr>
        <w:t xml:space="preserve">sług. </w:t>
      </w:r>
      <w:r w:rsidR="0061046A">
        <w:rPr>
          <w:rFonts w:eastAsia="Times New Roman" w:cs="Times New Roman"/>
          <w:color w:val="000000"/>
        </w:rPr>
        <w:t>W takiej sytuacji Usługodawca</w:t>
      </w:r>
      <w:r w:rsidR="0061046A" w:rsidRPr="0061046A">
        <w:rPr>
          <w:rFonts w:eastAsia="Times New Roman" w:cs="Times New Roman"/>
          <w:color w:val="000000"/>
        </w:rPr>
        <w:t xml:space="preserve"> jest zobowiązany do zwrotu ceny </w:t>
      </w:r>
      <w:r w:rsidR="0061046A">
        <w:rPr>
          <w:rFonts w:eastAsia="Times New Roman" w:cs="Times New Roman"/>
          <w:color w:val="000000"/>
        </w:rPr>
        <w:t xml:space="preserve">Usługi </w:t>
      </w:r>
      <w:r w:rsidR="0061046A" w:rsidRPr="0061046A">
        <w:rPr>
          <w:rFonts w:eastAsia="Times New Roman" w:cs="Times New Roman"/>
          <w:color w:val="000000"/>
        </w:rPr>
        <w:t xml:space="preserve">jedynie </w:t>
      </w:r>
      <w:r w:rsidR="00FA48D5">
        <w:rPr>
          <w:rFonts w:eastAsia="Times New Roman" w:cs="Times New Roman"/>
          <w:color w:val="000000"/>
        </w:rPr>
        <w:t>za czas, w którym Użytkownik nie korzystał z Usługi, jednakże U</w:t>
      </w:r>
      <w:r w:rsidR="00F358CC">
        <w:rPr>
          <w:rFonts w:eastAsia="Times New Roman" w:cs="Times New Roman"/>
          <w:color w:val="000000"/>
        </w:rPr>
        <w:t>żytkownikowi</w:t>
      </w:r>
      <w:r w:rsidR="00FA48D5">
        <w:rPr>
          <w:rFonts w:eastAsia="Times New Roman" w:cs="Times New Roman"/>
          <w:color w:val="000000"/>
        </w:rPr>
        <w:t xml:space="preserve"> nie przysługuje prawo do zwrotu ceny jeżeli przed zajściem zdarzenia, o którym mowa w zdaniu poprzedzającym Usługodawca w całości wykonał Usługę opłaconą przez Użytkownika. </w:t>
      </w:r>
    </w:p>
    <w:p w14:paraId="73D6C92A" w14:textId="77777777" w:rsidR="000A09E9" w:rsidRDefault="00000000">
      <w:pPr>
        <w:widowControl/>
        <w:numPr>
          <w:ilvl w:val="0"/>
          <w:numId w:val="2"/>
        </w:numPr>
        <w:pBdr>
          <w:top w:val="nil"/>
          <w:left w:val="nil"/>
          <w:bottom w:val="nil"/>
          <w:right w:val="nil"/>
          <w:between w:val="nil"/>
        </w:pBdr>
        <w:shd w:val="clear" w:color="auto" w:fill="FFFFFF"/>
        <w:spacing w:line="240" w:lineRule="auto"/>
        <w:ind w:leftChars="0" w:firstLineChars="0"/>
        <w:rPr>
          <w:rFonts w:eastAsia="Times New Roman" w:cs="Times New Roman"/>
          <w:color w:val="000000"/>
        </w:rPr>
      </w:pPr>
      <w:r w:rsidRPr="00B1565A">
        <w:rPr>
          <w:rFonts w:eastAsia="Times New Roman" w:cs="Times New Roman"/>
          <w:color w:val="000000"/>
        </w:rPr>
        <w:t>Usługodawca zastrzega sobie prawo do:</w:t>
      </w:r>
    </w:p>
    <w:p w14:paraId="11F04E11" w14:textId="18E97F0A" w:rsidR="000A09E9" w:rsidRDefault="00000000">
      <w:pPr>
        <w:numPr>
          <w:ilvl w:val="0"/>
          <w:numId w:val="4"/>
        </w:numPr>
        <w:pBdr>
          <w:top w:val="nil"/>
          <w:left w:val="nil"/>
          <w:bottom w:val="nil"/>
          <w:right w:val="nil"/>
          <w:between w:val="nil"/>
        </w:pBdr>
        <w:spacing w:line="240" w:lineRule="auto"/>
        <w:ind w:leftChars="0" w:firstLineChars="0"/>
        <w:rPr>
          <w:rFonts w:eastAsia="Times New Roman" w:cs="Times New Roman"/>
          <w:color w:val="000000"/>
        </w:rPr>
      </w:pPr>
      <w:r>
        <w:rPr>
          <w:rFonts w:eastAsia="Times New Roman" w:cs="Times New Roman"/>
          <w:color w:val="000000"/>
          <w:highlight w:val="white"/>
        </w:rPr>
        <w:t>zmiany parametrów i funkcjonalności Kont Usługobiorców</w:t>
      </w:r>
      <w:r w:rsidR="00B1565A">
        <w:rPr>
          <w:rFonts w:eastAsia="Times New Roman" w:cs="Times New Roman"/>
          <w:color w:val="000000"/>
          <w:highlight w:val="white"/>
        </w:rPr>
        <w:t>, o ile nie wpłynie to na rodzaj i zakres Usług nabytych przez Usługobiorców</w:t>
      </w:r>
      <w:r>
        <w:rPr>
          <w:rFonts w:eastAsia="Times New Roman" w:cs="Times New Roman"/>
          <w:color w:val="000000"/>
          <w:highlight w:val="white"/>
        </w:rPr>
        <w:t>;</w:t>
      </w:r>
    </w:p>
    <w:p w14:paraId="4AEF94C1" w14:textId="0157F794" w:rsidR="000A09E9" w:rsidRDefault="000B20BF">
      <w:pPr>
        <w:numPr>
          <w:ilvl w:val="0"/>
          <w:numId w:val="4"/>
        </w:numPr>
        <w:pBdr>
          <w:top w:val="nil"/>
          <w:left w:val="nil"/>
          <w:bottom w:val="nil"/>
          <w:right w:val="nil"/>
          <w:between w:val="nil"/>
        </w:pBdr>
        <w:spacing w:line="240" w:lineRule="auto"/>
        <w:ind w:leftChars="0" w:firstLineChars="0"/>
        <w:rPr>
          <w:rFonts w:eastAsia="Times New Roman" w:cs="Times New Roman"/>
          <w:color w:val="000000"/>
        </w:rPr>
      </w:pPr>
      <w:r>
        <w:rPr>
          <w:rFonts w:eastAsia="Times New Roman" w:cs="Times New Roman"/>
          <w:color w:val="000000"/>
          <w:highlight w:val="white"/>
        </w:rPr>
        <w:t xml:space="preserve">zmiany cech użytkowych i możliwości Serwisu, w szczególności zakresu oraz rodzaju </w:t>
      </w:r>
      <w:r w:rsidR="00B1565A">
        <w:rPr>
          <w:rFonts w:eastAsia="Times New Roman" w:cs="Times New Roman"/>
          <w:color w:val="000000"/>
          <w:highlight w:val="white"/>
        </w:rPr>
        <w:t xml:space="preserve">oferowanych </w:t>
      </w:r>
      <w:r>
        <w:rPr>
          <w:rFonts w:eastAsia="Times New Roman" w:cs="Times New Roman"/>
          <w:color w:val="000000"/>
          <w:highlight w:val="white"/>
        </w:rPr>
        <w:t>Usług i jego funkcjonalności;</w:t>
      </w:r>
    </w:p>
    <w:p w14:paraId="642A7AE4" w14:textId="77777777" w:rsidR="000A09E9" w:rsidRDefault="00000000">
      <w:pPr>
        <w:numPr>
          <w:ilvl w:val="0"/>
          <w:numId w:val="4"/>
        </w:numPr>
        <w:pBdr>
          <w:top w:val="nil"/>
          <w:left w:val="nil"/>
          <w:bottom w:val="nil"/>
          <w:right w:val="nil"/>
          <w:between w:val="nil"/>
        </w:pBdr>
        <w:spacing w:line="240" w:lineRule="auto"/>
        <w:ind w:leftChars="0" w:firstLineChars="0"/>
        <w:rPr>
          <w:rFonts w:eastAsia="Times New Roman" w:cs="Times New Roman"/>
          <w:color w:val="000000"/>
        </w:rPr>
      </w:pPr>
      <w:r>
        <w:rPr>
          <w:rFonts w:eastAsia="Times New Roman" w:cs="Times New Roman"/>
          <w:color w:val="000000"/>
          <w:highlight w:val="white"/>
        </w:rPr>
        <w:t>okresowego wyłączenia Serwisu, związanego w szczególności z jego modyfikacją, konserwacją i naprawą;</w:t>
      </w:r>
    </w:p>
    <w:p w14:paraId="4CB9614E" w14:textId="77777777" w:rsidR="000A09E9" w:rsidRDefault="00000000">
      <w:pPr>
        <w:numPr>
          <w:ilvl w:val="0"/>
          <w:numId w:val="4"/>
        </w:numPr>
        <w:pBdr>
          <w:top w:val="nil"/>
          <w:left w:val="nil"/>
          <w:bottom w:val="nil"/>
          <w:right w:val="nil"/>
          <w:between w:val="nil"/>
        </w:pBdr>
        <w:spacing w:line="240" w:lineRule="auto"/>
        <w:ind w:leftChars="0" w:firstLineChars="0"/>
        <w:rPr>
          <w:rFonts w:eastAsia="Times New Roman" w:cs="Times New Roman"/>
          <w:color w:val="000000"/>
        </w:rPr>
      </w:pPr>
      <w:r>
        <w:rPr>
          <w:rFonts w:eastAsia="Times New Roman" w:cs="Times New Roman"/>
          <w:color w:val="000000"/>
          <w:highlight w:val="white"/>
        </w:rPr>
        <w:t>usunięcia z ważnych powodów całej zawartości serwerów Serwisów lub całkowitego zaprzestania świadczenia Usług, po uprzednim powiadomieniu Użytkowników na stronach Serwisu;</w:t>
      </w:r>
    </w:p>
    <w:p w14:paraId="7ED6DD6D" w14:textId="2FA62A39" w:rsidR="000A09E9" w:rsidRDefault="00000000">
      <w:pPr>
        <w:numPr>
          <w:ilvl w:val="0"/>
          <w:numId w:val="4"/>
        </w:numPr>
        <w:pBdr>
          <w:top w:val="nil"/>
          <w:left w:val="nil"/>
          <w:bottom w:val="nil"/>
          <w:right w:val="nil"/>
          <w:between w:val="nil"/>
        </w:pBdr>
        <w:spacing w:line="240" w:lineRule="auto"/>
        <w:ind w:leftChars="0" w:firstLineChars="0"/>
        <w:rPr>
          <w:rFonts w:eastAsia="Times New Roman" w:cs="Times New Roman"/>
          <w:color w:val="FF0000"/>
        </w:rPr>
      </w:pPr>
      <w:bookmarkStart w:id="0" w:name="_heading=h.1fob9te" w:colFirst="0" w:colLast="0"/>
      <w:bookmarkEnd w:id="0"/>
      <w:r>
        <w:rPr>
          <w:rFonts w:eastAsia="Times New Roman" w:cs="Times New Roman"/>
          <w:color w:val="000000"/>
          <w:highlight w:val="white"/>
        </w:rPr>
        <w:t>zaprzestania świadczenia Usług w ramach Serwisu w stosunku do Usługobiorcy,</w:t>
      </w:r>
      <w:r w:rsidR="00B34F52">
        <w:rPr>
          <w:rFonts w:eastAsia="Times New Roman" w:cs="Times New Roman"/>
          <w:color w:val="000000"/>
        </w:rPr>
        <w:t xml:space="preserve"> </w:t>
      </w:r>
      <w:r>
        <w:rPr>
          <w:rFonts w:eastAsia="Times New Roman" w:cs="Times New Roman"/>
          <w:color w:val="000000"/>
          <w:highlight w:val="white"/>
        </w:rPr>
        <w:t>który narusza postanowienia Regulaminu.</w:t>
      </w:r>
      <w:r>
        <w:rPr>
          <w:rFonts w:eastAsia="Times New Roman" w:cs="Times New Roman"/>
          <w:color w:val="FF0000"/>
        </w:rPr>
        <w:br/>
      </w:r>
    </w:p>
    <w:p w14:paraId="13F9949D" w14:textId="77777777" w:rsidR="000A09E9" w:rsidRPr="00AE28F3" w:rsidRDefault="000A09E9">
      <w:pPr>
        <w:pBdr>
          <w:top w:val="nil"/>
          <w:left w:val="nil"/>
          <w:bottom w:val="nil"/>
          <w:right w:val="nil"/>
          <w:between w:val="nil"/>
        </w:pBdr>
        <w:spacing w:line="240" w:lineRule="auto"/>
        <w:ind w:left="0" w:hanging="2"/>
        <w:jc w:val="center"/>
        <w:rPr>
          <w:rFonts w:eastAsia="Times New Roman" w:cs="Times New Roman"/>
          <w:b/>
          <w:bCs/>
          <w:color w:val="000000"/>
        </w:rPr>
      </w:pPr>
    </w:p>
    <w:p w14:paraId="49E6BD5E" w14:textId="77777777" w:rsidR="001162CF" w:rsidRDefault="001162CF">
      <w:pPr>
        <w:pBdr>
          <w:top w:val="nil"/>
          <w:left w:val="nil"/>
          <w:bottom w:val="nil"/>
          <w:right w:val="nil"/>
          <w:between w:val="nil"/>
        </w:pBdr>
        <w:spacing w:line="240" w:lineRule="auto"/>
        <w:ind w:left="0" w:hanging="2"/>
        <w:jc w:val="center"/>
        <w:rPr>
          <w:rFonts w:eastAsia="Times New Roman" w:cs="Times New Roman"/>
          <w:b/>
          <w:bCs/>
          <w:color w:val="000000"/>
        </w:rPr>
      </w:pPr>
      <w:r w:rsidRPr="00AE28F3">
        <w:rPr>
          <w:rFonts w:eastAsia="Times New Roman" w:cs="Times New Roman"/>
          <w:b/>
          <w:bCs/>
          <w:color w:val="000000"/>
        </w:rPr>
        <w:t xml:space="preserve">§ </w:t>
      </w:r>
      <w:r w:rsidRPr="00AE28F3">
        <w:rPr>
          <w:rFonts w:eastAsia="Times New Roman" w:cs="Times New Roman"/>
          <w:b/>
          <w:bCs/>
        </w:rPr>
        <w:t>9</w:t>
      </w:r>
    </w:p>
    <w:p w14:paraId="55657C60" w14:textId="77777777" w:rsidR="001162CF" w:rsidRDefault="001162CF">
      <w:pPr>
        <w:pBdr>
          <w:top w:val="nil"/>
          <w:left w:val="nil"/>
          <w:bottom w:val="nil"/>
          <w:right w:val="nil"/>
          <w:between w:val="nil"/>
        </w:pBdr>
        <w:spacing w:line="240" w:lineRule="auto"/>
        <w:ind w:left="0" w:hanging="2"/>
        <w:jc w:val="center"/>
        <w:rPr>
          <w:rFonts w:eastAsia="Times New Roman" w:cs="Times New Roman"/>
          <w:b/>
          <w:bCs/>
          <w:color w:val="000000"/>
        </w:rPr>
      </w:pPr>
      <w:r w:rsidRPr="00AE28F3">
        <w:rPr>
          <w:rFonts w:eastAsia="Times New Roman" w:cs="Times New Roman"/>
          <w:b/>
          <w:bCs/>
          <w:color w:val="000000"/>
        </w:rPr>
        <w:t xml:space="preserve">POZASĄDOWE SPOSOBY ROZPATRYWANIA REKLAMACJI </w:t>
      </w:r>
    </w:p>
    <w:p w14:paraId="68C701CE" w14:textId="33FB93E5" w:rsidR="000A09E9" w:rsidRPr="00AE28F3" w:rsidRDefault="001162CF">
      <w:pPr>
        <w:pBdr>
          <w:top w:val="nil"/>
          <w:left w:val="nil"/>
          <w:bottom w:val="nil"/>
          <w:right w:val="nil"/>
          <w:between w:val="nil"/>
        </w:pBdr>
        <w:spacing w:line="240" w:lineRule="auto"/>
        <w:ind w:left="0" w:hanging="2"/>
        <w:jc w:val="center"/>
        <w:rPr>
          <w:rFonts w:eastAsia="Times New Roman" w:cs="Times New Roman"/>
          <w:b/>
          <w:bCs/>
          <w:color w:val="000000"/>
        </w:rPr>
      </w:pPr>
      <w:r w:rsidRPr="00AE28F3">
        <w:rPr>
          <w:rFonts w:eastAsia="Times New Roman" w:cs="Times New Roman"/>
          <w:b/>
          <w:bCs/>
          <w:color w:val="000000"/>
        </w:rPr>
        <w:t>I DOCHODZENIA ROSZCZEŃ</w:t>
      </w:r>
    </w:p>
    <w:p w14:paraId="359D3393" w14:textId="77777777" w:rsidR="000A09E9" w:rsidRDefault="000A09E9">
      <w:pPr>
        <w:pBdr>
          <w:top w:val="nil"/>
          <w:left w:val="nil"/>
          <w:bottom w:val="nil"/>
          <w:right w:val="nil"/>
          <w:between w:val="nil"/>
        </w:pBdr>
        <w:spacing w:line="240" w:lineRule="auto"/>
        <w:ind w:left="0" w:hanging="2"/>
        <w:jc w:val="center"/>
        <w:rPr>
          <w:rFonts w:eastAsia="Times New Roman" w:cs="Times New Roman"/>
          <w:color w:val="000000"/>
        </w:rPr>
      </w:pPr>
    </w:p>
    <w:p w14:paraId="0C2C2192" w14:textId="77777777" w:rsidR="001162CF" w:rsidRDefault="001162CF">
      <w:pPr>
        <w:pBdr>
          <w:top w:val="nil"/>
          <w:left w:val="nil"/>
          <w:bottom w:val="nil"/>
          <w:right w:val="nil"/>
          <w:between w:val="nil"/>
        </w:pBdr>
        <w:spacing w:line="240" w:lineRule="auto"/>
        <w:ind w:left="0" w:hanging="2"/>
        <w:jc w:val="center"/>
        <w:rPr>
          <w:rFonts w:eastAsia="Times New Roman" w:cs="Times New Roman"/>
          <w:color w:val="000000"/>
        </w:rPr>
      </w:pPr>
    </w:p>
    <w:p w14:paraId="6AD04BEB" w14:textId="77777777" w:rsidR="000A09E9" w:rsidRDefault="00000000">
      <w:pPr>
        <w:numPr>
          <w:ilvl w:val="0"/>
          <w:numId w:val="1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Informacje o pozasądowych sposobach rozpatrywania reklamacji i dochodzenia roszczeń, a także zasady dostępu do tych procedur udostępniane są w siedzibach oraz na stronach internetowych powiatowych (miejskich) rzeczników Konsumentów, organizacji społecznych, do których zadań statutowych należy ochrona Konsumentów, Wojewódzkich Inspektoratów Inspekcji Handlowej oraz pod następującymi adresami Urzędu Ochrony Konkurencji i Konsumentów: www.uokik.gov.pl/spory_konsumenckie.php,www.uokik.gov.pl/wazne_adresy.php, </w:t>
      </w:r>
      <w:hyperlink r:id="rId8">
        <w:r w:rsidR="000A09E9">
          <w:rPr>
            <w:rFonts w:eastAsia="Times New Roman" w:cs="Times New Roman"/>
            <w:color w:val="000000"/>
            <w:u w:val="single"/>
          </w:rPr>
          <w:t>www.uokik.gov.pl/sprawy_indywidualne.php</w:t>
        </w:r>
      </w:hyperlink>
    </w:p>
    <w:p w14:paraId="53FD5514" w14:textId="41E7AF31" w:rsidR="000A09E9" w:rsidRDefault="00054800">
      <w:pPr>
        <w:numPr>
          <w:ilvl w:val="0"/>
          <w:numId w:val="1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Użytkownik posiada między innymi następujące możliwości skorzystania z pozasądowych sposobów rozpatrywania reklamacji i dochodzenia swoich roszczeń:</w:t>
      </w:r>
    </w:p>
    <w:p w14:paraId="38B5D0E2" w14:textId="7038C3F6" w:rsidR="000A09E9" w:rsidRDefault="00000000">
      <w:pPr>
        <w:numPr>
          <w:ilvl w:val="0"/>
          <w:numId w:val="1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zwrócenie się do Wojewódzkiego Inspektora Inspekcji Handlowej z wnioskiem o wszczęcie postępowania mediacyjnego w sprawie polubownego zakończenia sporu</w:t>
      </w:r>
      <w:r w:rsidR="00054800">
        <w:rPr>
          <w:rFonts w:eastAsia="Times New Roman" w:cs="Times New Roman"/>
          <w:color w:val="000000"/>
        </w:rPr>
        <w:t>;</w:t>
      </w:r>
    </w:p>
    <w:p w14:paraId="321B482B" w14:textId="79A226F3" w:rsidR="000A09E9" w:rsidRDefault="00000000">
      <w:pPr>
        <w:numPr>
          <w:ilvl w:val="0"/>
          <w:numId w:val="1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zwrócenie się do stałego polubownego Sądu Konsumenckiego działającego przy Wojewódzkim Inspektorze Inspekcji Handlowej z wnioskiem o rozstrzygnięcie sporu wynikłego z zawartej umowy, adres www.uokik.gov.pl/wazne_adresy.php.</w:t>
      </w:r>
      <w:r w:rsidR="006B5DE6">
        <w:rPr>
          <w:rFonts w:eastAsia="Times New Roman" w:cs="Times New Roman"/>
          <w:color w:val="000000"/>
        </w:rPr>
        <w:t>;</w:t>
      </w:r>
    </w:p>
    <w:p w14:paraId="5BAC59D5" w14:textId="280205DA" w:rsidR="000A09E9" w:rsidRDefault="00000000">
      <w:pPr>
        <w:numPr>
          <w:ilvl w:val="0"/>
          <w:numId w:val="18"/>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zwrócenie się o bezpłatną pomoc prawną m.in. do Federacji Konsumentów </w:t>
      </w:r>
      <w:r w:rsidR="001162CF">
        <w:rPr>
          <w:rFonts w:eastAsia="Times New Roman" w:cs="Times New Roman"/>
          <w:color w:val="000000"/>
        </w:rPr>
        <w:t>–</w:t>
      </w:r>
      <w:r>
        <w:rPr>
          <w:rFonts w:eastAsia="Times New Roman" w:cs="Times New Roman"/>
          <w:color w:val="000000"/>
        </w:rPr>
        <w:t xml:space="preserve"> adres strony </w:t>
      </w:r>
      <w:r>
        <w:rPr>
          <w:rFonts w:eastAsia="Times New Roman" w:cs="Times New Roman"/>
          <w:color w:val="000000"/>
        </w:rPr>
        <w:lastRenderedPageBreak/>
        <w:t xml:space="preserve">internetowej: </w:t>
      </w:r>
      <w:hyperlink r:id="rId9">
        <w:r w:rsidR="000A09E9">
          <w:rPr>
            <w:rFonts w:eastAsia="Times New Roman" w:cs="Times New Roman"/>
            <w:color w:val="000000"/>
            <w:u w:val="single"/>
          </w:rPr>
          <w:t>www.federacjakonsumentow.org.pl</w:t>
        </w:r>
      </w:hyperlink>
      <w:r>
        <w:rPr>
          <w:rFonts w:eastAsia="Times New Roman" w:cs="Times New Roman"/>
          <w:color w:val="000000"/>
        </w:rPr>
        <w:t>.</w:t>
      </w:r>
    </w:p>
    <w:p w14:paraId="7DFF33C4" w14:textId="77777777" w:rsidR="000A09E9" w:rsidRDefault="00000000">
      <w:pPr>
        <w:numPr>
          <w:ilvl w:val="0"/>
          <w:numId w:val="1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W rozwiązywaniu sporów transgranicznych pomaga Sieć Europejskich Centrów Konsumenckich. Adresy tych instytucji dostępne są na stronie internetowej Europejskiego Centrum Konsumenckiego </w:t>
      </w:r>
      <w:hyperlink r:id="rId10">
        <w:r w:rsidR="000A09E9">
          <w:rPr>
            <w:rFonts w:eastAsia="Times New Roman" w:cs="Times New Roman"/>
            <w:color w:val="000000"/>
            <w:u w:val="single"/>
          </w:rPr>
          <w:t>www.konsument.gov.pl</w:t>
        </w:r>
      </w:hyperlink>
      <w:r>
        <w:rPr>
          <w:rFonts w:eastAsia="Times New Roman" w:cs="Times New Roman"/>
          <w:color w:val="000000"/>
        </w:rPr>
        <w:t>.</w:t>
      </w:r>
    </w:p>
    <w:p w14:paraId="4271DBEA" w14:textId="5E268E3E" w:rsidR="000A09E9" w:rsidRDefault="00000000">
      <w:pPr>
        <w:numPr>
          <w:ilvl w:val="0"/>
          <w:numId w:val="17"/>
        </w:numPr>
        <w:pBdr>
          <w:top w:val="nil"/>
          <w:left w:val="nil"/>
          <w:bottom w:val="nil"/>
          <w:right w:val="nil"/>
          <w:between w:val="nil"/>
        </w:pBdr>
        <w:spacing w:line="240" w:lineRule="auto"/>
        <w:ind w:leftChars="0" w:firstLineChars="0"/>
        <w:rPr>
          <w:rFonts w:eastAsia="Times New Roman" w:cs="Times New Roman"/>
          <w:color w:val="000000"/>
        </w:rPr>
      </w:pPr>
      <w:r>
        <w:rPr>
          <w:rFonts w:eastAsia="Times New Roman" w:cs="Times New Roman"/>
          <w:color w:val="000000"/>
        </w:rPr>
        <w:t>Usługobiorca może również skorzystać z platformy internetowego systemu rozstrzygania sporów (platforma ODR), zgodnie z rozporządzeniem Parlamentu Europejskiego i Rady (UE) Nr 524/2013 z dnia 21 maja 2013 r. w sprawie internetowego systemu rozstrzygania sporów Konsumenckich oraz zmiany rozporządzenia (WE) nr 2006/2004 i dyrektywy 2009/22/WE</w:t>
      </w:r>
      <w:r w:rsidR="001162CF">
        <w:rPr>
          <w:rFonts w:eastAsia="Times New Roman" w:cs="Times New Roman"/>
          <w:color w:val="000000"/>
        </w:rPr>
        <w:t xml:space="preserve"> </w:t>
      </w:r>
      <w:r>
        <w:rPr>
          <w:rFonts w:eastAsia="Times New Roman" w:cs="Times New Roman"/>
          <w:color w:val="000000"/>
        </w:rPr>
        <w:t xml:space="preserve">(rozporządzenie w sprawie ODR w sporach konsumenckich). ODR (online </w:t>
      </w:r>
      <w:proofErr w:type="spellStart"/>
      <w:r>
        <w:rPr>
          <w:rFonts w:eastAsia="Times New Roman" w:cs="Times New Roman"/>
          <w:color w:val="000000"/>
        </w:rPr>
        <w:t>dispute</w:t>
      </w:r>
      <w:proofErr w:type="spellEnd"/>
      <w:r>
        <w:rPr>
          <w:rFonts w:eastAsia="Times New Roman" w:cs="Times New Roman"/>
          <w:color w:val="000000"/>
        </w:rPr>
        <w:t xml:space="preserve"> resolution) dostępnej pod adresem elektronicznym: http://ec.europa.eu/consumers/odr/ Europejska platforma ODR stanowi jeden wspólny punkt dostępu dla konsumentów i przedsiębiorców, umożliwiający pozasądowe rozstrzyganie sporów dotyczących zobowiązań umownych, wynikających z zawartej internetowej umowy usług:  </w:t>
      </w:r>
      <w:hyperlink r:id="rId11">
        <w:r w:rsidR="000A09E9">
          <w:rPr>
            <w:rFonts w:eastAsia="Times New Roman" w:cs="Times New Roman"/>
            <w:color w:val="000000"/>
            <w:u w:val="single"/>
          </w:rPr>
          <w:t>https://webgate.ec.europa.eu/odr/main/index.cfm?event=main.home.show&amp;lng=PL</w:t>
        </w:r>
      </w:hyperlink>
    </w:p>
    <w:p w14:paraId="250E87A3" w14:textId="51E79C93" w:rsidR="000A09E9" w:rsidRDefault="00000000">
      <w:pPr>
        <w:numPr>
          <w:ilvl w:val="0"/>
          <w:numId w:val="17"/>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Skorzystanie z pozasądowych sposobów rozpatrywania reklamacji i dochodzenia roszczeń ma charakter dobrowolny i może mieć miejsce tylko i wyłącznie gdy obie strony sporu</w:t>
      </w:r>
      <w:r w:rsidR="001162CF">
        <w:rPr>
          <w:rFonts w:eastAsia="Times New Roman" w:cs="Times New Roman"/>
          <w:color w:val="000000"/>
        </w:rPr>
        <w:t xml:space="preserve">, </w:t>
      </w:r>
      <w:r>
        <w:rPr>
          <w:rFonts w:eastAsia="Times New Roman" w:cs="Times New Roman"/>
          <w:color w:val="000000"/>
        </w:rPr>
        <w:t>tj</w:t>
      </w:r>
      <w:r w:rsidR="001162CF">
        <w:rPr>
          <w:rFonts w:eastAsia="Times New Roman" w:cs="Times New Roman"/>
          <w:color w:val="000000"/>
        </w:rPr>
        <w:t>.</w:t>
      </w:r>
      <w:r>
        <w:rPr>
          <w:rFonts w:eastAsia="Times New Roman" w:cs="Times New Roman"/>
          <w:color w:val="000000"/>
        </w:rPr>
        <w:t xml:space="preserve"> </w:t>
      </w:r>
      <w:r w:rsidR="006B5DE6">
        <w:rPr>
          <w:rFonts w:eastAsia="Times New Roman" w:cs="Times New Roman"/>
          <w:color w:val="000000"/>
        </w:rPr>
        <w:t xml:space="preserve">Usługodawca </w:t>
      </w:r>
      <w:r>
        <w:rPr>
          <w:rFonts w:eastAsia="Times New Roman" w:cs="Times New Roman"/>
          <w:color w:val="000000"/>
        </w:rPr>
        <w:t xml:space="preserve"> i U</w:t>
      </w:r>
      <w:r w:rsidR="006B5DE6">
        <w:rPr>
          <w:rFonts w:eastAsia="Times New Roman" w:cs="Times New Roman"/>
          <w:color w:val="000000"/>
        </w:rPr>
        <w:t>żytkownik</w:t>
      </w:r>
      <w:r>
        <w:rPr>
          <w:rFonts w:eastAsia="Times New Roman" w:cs="Times New Roman"/>
          <w:color w:val="000000"/>
        </w:rPr>
        <w:t xml:space="preserve"> wyrażą na to zgodę.</w:t>
      </w:r>
    </w:p>
    <w:p w14:paraId="397633B5"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58072A37" w14:textId="77777777" w:rsidR="001C4685" w:rsidRDefault="00000000">
      <w:pPr>
        <w:pBdr>
          <w:top w:val="nil"/>
          <w:left w:val="nil"/>
          <w:bottom w:val="nil"/>
          <w:right w:val="nil"/>
          <w:between w:val="nil"/>
        </w:pBdr>
        <w:spacing w:line="240" w:lineRule="auto"/>
        <w:ind w:left="0" w:hanging="2"/>
        <w:jc w:val="center"/>
        <w:rPr>
          <w:rFonts w:eastAsia="Times New Roman" w:cs="Times New Roman"/>
          <w:b/>
          <w:color w:val="000000"/>
        </w:rPr>
      </w:pPr>
      <w:r>
        <w:rPr>
          <w:rFonts w:eastAsia="Times New Roman" w:cs="Times New Roman"/>
          <w:b/>
          <w:color w:val="000000"/>
        </w:rPr>
        <w:t xml:space="preserve">§ </w:t>
      </w:r>
      <w:r w:rsidR="006B5DE6">
        <w:rPr>
          <w:rFonts w:eastAsia="Times New Roman" w:cs="Times New Roman"/>
          <w:b/>
        </w:rPr>
        <w:t>10</w:t>
      </w:r>
      <w:r w:rsidR="006B5DE6">
        <w:rPr>
          <w:rFonts w:eastAsia="Times New Roman" w:cs="Times New Roman"/>
          <w:b/>
          <w:color w:val="000000"/>
        </w:rPr>
        <w:t xml:space="preserve"> </w:t>
      </w:r>
    </w:p>
    <w:p w14:paraId="06AA8923" w14:textId="0329073C" w:rsidR="000A09E9" w:rsidRDefault="00000000">
      <w:pPr>
        <w:pBdr>
          <w:top w:val="nil"/>
          <w:left w:val="nil"/>
          <w:bottom w:val="nil"/>
          <w:right w:val="nil"/>
          <w:between w:val="nil"/>
        </w:pBdr>
        <w:spacing w:line="240" w:lineRule="auto"/>
        <w:ind w:left="0" w:hanging="2"/>
        <w:jc w:val="center"/>
        <w:rPr>
          <w:rFonts w:eastAsia="Times New Roman" w:cs="Times New Roman"/>
          <w:color w:val="000000"/>
        </w:rPr>
      </w:pPr>
      <w:r>
        <w:rPr>
          <w:rFonts w:eastAsia="Times New Roman" w:cs="Times New Roman"/>
          <w:b/>
          <w:color w:val="000000"/>
        </w:rPr>
        <w:t>POSTANOWIENIA DOTYCZĄCE PRZEDSIĘBIORCÓW</w:t>
      </w:r>
    </w:p>
    <w:p w14:paraId="575BCA25"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7766E3C0" w14:textId="7B8262D7" w:rsidR="000A09E9" w:rsidRDefault="006B5DE6">
      <w:pPr>
        <w:numPr>
          <w:ilvl w:val="3"/>
          <w:numId w:val="1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Postanowienia niniejszego paragrafu dotyczą </w:t>
      </w:r>
      <w:r>
        <w:rPr>
          <w:rFonts w:eastAsia="Times New Roman" w:cs="Times New Roman"/>
          <w:b/>
          <w:color w:val="000000"/>
        </w:rPr>
        <w:t>tylko i wyłącznie</w:t>
      </w:r>
      <w:r>
        <w:rPr>
          <w:rFonts w:eastAsia="Times New Roman" w:cs="Times New Roman"/>
          <w:color w:val="000000"/>
        </w:rPr>
        <w:t xml:space="preserve"> Użytkowników nie będących </w:t>
      </w:r>
      <w:r w:rsidR="00B20510">
        <w:rPr>
          <w:rFonts w:eastAsia="Times New Roman" w:cs="Times New Roman"/>
          <w:color w:val="000000"/>
        </w:rPr>
        <w:t>K</w:t>
      </w:r>
      <w:r>
        <w:rPr>
          <w:rFonts w:eastAsia="Times New Roman" w:cs="Times New Roman"/>
          <w:color w:val="000000"/>
        </w:rPr>
        <w:t xml:space="preserve">onsumentami (zakup </w:t>
      </w:r>
      <w:r w:rsidR="00B20510">
        <w:rPr>
          <w:rFonts w:eastAsia="Times New Roman" w:cs="Times New Roman"/>
          <w:color w:val="000000"/>
        </w:rPr>
        <w:t xml:space="preserve">Usług </w:t>
      </w:r>
      <w:r>
        <w:rPr>
          <w:rFonts w:eastAsia="Times New Roman" w:cs="Times New Roman"/>
          <w:color w:val="000000"/>
        </w:rPr>
        <w:t>o charakterze zawodowym).</w:t>
      </w:r>
    </w:p>
    <w:p w14:paraId="413C35AF" w14:textId="3363895C" w:rsidR="000A09E9" w:rsidRDefault="00000000">
      <w:pPr>
        <w:numPr>
          <w:ilvl w:val="3"/>
          <w:numId w:val="1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W </w:t>
      </w:r>
      <w:r w:rsidR="006B5DE6">
        <w:rPr>
          <w:rFonts w:eastAsia="Times New Roman" w:cs="Times New Roman"/>
          <w:color w:val="000000"/>
        </w:rPr>
        <w:t>przypadku Użytkowników</w:t>
      </w:r>
      <w:r>
        <w:rPr>
          <w:rFonts w:eastAsia="Times New Roman" w:cs="Times New Roman"/>
          <w:color w:val="000000"/>
        </w:rPr>
        <w:t xml:space="preserve"> </w:t>
      </w:r>
      <w:r w:rsidR="006B5DE6">
        <w:rPr>
          <w:rFonts w:eastAsia="Times New Roman" w:cs="Times New Roman"/>
          <w:color w:val="000000"/>
        </w:rPr>
        <w:t>nie</w:t>
      </w:r>
      <w:r>
        <w:rPr>
          <w:rFonts w:eastAsia="Times New Roman" w:cs="Times New Roman"/>
          <w:color w:val="000000"/>
        </w:rPr>
        <w:t xml:space="preserve">będących </w:t>
      </w:r>
      <w:r w:rsidR="00B20510">
        <w:rPr>
          <w:rFonts w:eastAsia="Times New Roman" w:cs="Times New Roman"/>
          <w:color w:val="000000"/>
        </w:rPr>
        <w:t>K</w:t>
      </w:r>
      <w:r>
        <w:rPr>
          <w:rFonts w:eastAsia="Times New Roman" w:cs="Times New Roman"/>
          <w:color w:val="000000"/>
        </w:rPr>
        <w:t xml:space="preserve">onsumentami </w:t>
      </w:r>
      <w:r w:rsidR="006B5DE6">
        <w:rPr>
          <w:rFonts w:eastAsia="Times New Roman" w:cs="Times New Roman"/>
          <w:color w:val="000000"/>
        </w:rPr>
        <w:t>U</w:t>
      </w:r>
      <w:r>
        <w:rPr>
          <w:rFonts w:eastAsia="Times New Roman" w:cs="Times New Roman"/>
          <w:color w:val="000000"/>
        </w:rPr>
        <w:t>sługodawca może wypowiedzieć umowę o świadczenie Usługi ze skutkiem natychmiastowym nawet bez wskazywania przyczyn, pod warunkiem</w:t>
      </w:r>
      <w:r w:rsidR="001C4685">
        <w:rPr>
          <w:rFonts w:eastAsia="Times New Roman" w:cs="Times New Roman"/>
          <w:color w:val="000000"/>
        </w:rPr>
        <w:t>,</w:t>
      </w:r>
      <w:r>
        <w:rPr>
          <w:rFonts w:eastAsia="Times New Roman" w:cs="Times New Roman"/>
          <w:color w:val="000000"/>
        </w:rPr>
        <w:t xml:space="preserve"> że wysłał </w:t>
      </w:r>
      <w:r w:rsidR="006B5DE6">
        <w:rPr>
          <w:rFonts w:eastAsia="Times New Roman" w:cs="Times New Roman"/>
          <w:color w:val="000000"/>
        </w:rPr>
        <w:t>Użytkownikowi</w:t>
      </w:r>
      <w:r>
        <w:rPr>
          <w:rFonts w:eastAsia="Times New Roman" w:cs="Times New Roman"/>
          <w:color w:val="000000"/>
        </w:rPr>
        <w:t xml:space="preserve"> stosowne oświadczenie.</w:t>
      </w:r>
    </w:p>
    <w:p w14:paraId="3DE45B02" w14:textId="7FE631A5" w:rsidR="000A09E9" w:rsidRDefault="006B5DE6">
      <w:pPr>
        <w:numPr>
          <w:ilvl w:val="3"/>
          <w:numId w:val="1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Usługodawca informuje, że zgodnie z art. 558 § 1 Kodeksu </w:t>
      </w:r>
      <w:r w:rsidR="00B20510">
        <w:rPr>
          <w:rFonts w:eastAsia="Times New Roman" w:cs="Times New Roman"/>
          <w:color w:val="000000"/>
        </w:rPr>
        <w:t>c</w:t>
      </w:r>
      <w:r>
        <w:rPr>
          <w:rFonts w:eastAsia="Times New Roman" w:cs="Times New Roman"/>
          <w:color w:val="000000"/>
        </w:rPr>
        <w:t xml:space="preserve">ywilnego odpowiedzialność z tytułu rękojmi za produkt/usługę wobec Użytkownika  niebędącego </w:t>
      </w:r>
      <w:r w:rsidR="001C4685">
        <w:rPr>
          <w:rFonts w:eastAsia="Times New Roman" w:cs="Times New Roman"/>
          <w:color w:val="000000"/>
        </w:rPr>
        <w:t>K</w:t>
      </w:r>
      <w:r>
        <w:rPr>
          <w:rFonts w:eastAsia="Times New Roman" w:cs="Times New Roman"/>
          <w:color w:val="000000"/>
        </w:rPr>
        <w:t>onsumentem zostaje wyłączona.</w:t>
      </w:r>
    </w:p>
    <w:p w14:paraId="7C842CCC" w14:textId="0D1F3F9A" w:rsidR="000A09E9" w:rsidRDefault="00000000">
      <w:pPr>
        <w:numPr>
          <w:ilvl w:val="3"/>
          <w:numId w:val="1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Odpowiedzialność </w:t>
      </w:r>
      <w:r w:rsidR="006B5DE6">
        <w:rPr>
          <w:rFonts w:eastAsia="Times New Roman" w:cs="Times New Roman"/>
          <w:color w:val="000000"/>
        </w:rPr>
        <w:t>Usługodawcy</w:t>
      </w:r>
      <w:r>
        <w:rPr>
          <w:rFonts w:eastAsia="Times New Roman" w:cs="Times New Roman"/>
          <w:color w:val="000000"/>
        </w:rPr>
        <w:t xml:space="preserve"> jest ograniczona w ramach pojedynczego roszczenia, jak i za wszystkie roszczenia w sumie, do wysokości 100 zł netto. </w:t>
      </w:r>
      <w:r w:rsidR="006B5DE6">
        <w:rPr>
          <w:rFonts w:eastAsia="Times New Roman" w:cs="Times New Roman"/>
          <w:color w:val="000000"/>
        </w:rPr>
        <w:t>Usługodawca</w:t>
      </w:r>
      <w:r>
        <w:rPr>
          <w:rFonts w:eastAsia="Times New Roman" w:cs="Times New Roman"/>
          <w:color w:val="000000"/>
        </w:rPr>
        <w:t xml:space="preserve"> ponosi odpowiedzialność tylko za typowe szkody przewidywalne w momencie zawarcia umowy i nie ponosi odpowiedzialności z tytułu utraconych korzyści.</w:t>
      </w:r>
    </w:p>
    <w:p w14:paraId="75B77C7A" w14:textId="7CEDB7F6" w:rsidR="000A09E9" w:rsidRDefault="00000000">
      <w:pPr>
        <w:numPr>
          <w:ilvl w:val="3"/>
          <w:numId w:val="19"/>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Wszelkie spory między </w:t>
      </w:r>
      <w:r w:rsidR="006B5DE6">
        <w:rPr>
          <w:rFonts w:eastAsia="Times New Roman" w:cs="Times New Roman"/>
          <w:color w:val="000000"/>
        </w:rPr>
        <w:t>Usługodawcą</w:t>
      </w:r>
      <w:r>
        <w:rPr>
          <w:rFonts w:eastAsia="Times New Roman" w:cs="Times New Roman"/>
          <w:color w:val="000000"/>
        </w:rPr>
        <w:t xml:space="preserve"> a </w:t>
      </w:r>
      <w:r w:rsidR="006B5DE6">
        <w:rPr>
          <w:rFonts w:eastAsia="Times New Roman" w:cs="Times New Roman"/>
          <w:color w:val="000000"/>
        </w:rPr>
        <w:t xml:space="preserve">Użytkownikiem </w:t>
      </w:r>
      <w:r>
        <w:rPr>
          <w:rFonts w:eastAsia="Times New Roman" w:cs="Times New Roman"/>
          <w:color w:val="000000"/>
        </w:rPr>
        <w:t xml:space="preserve">niebędącym </w:t>
      </w:r>
      <w:r w:rsidR="001C4685">
        <w:rPr>
          <w:rFonts w:eastAsia="Times New Roman" w:cs="Times New Roman"/>
          <w:color w:val="000000"/>
        </w:rPr>
        <w:t>K</w:t>
      </w:r>
      <w:r>
        <w:rPr>
          <w:rFonts w:eastAsia="Times New Roman" w:cs="Times New Roman"/>
          <w:color w:val="000000"/>
        </w:rPr>
        <w:t xml:space="preserve">onsumentem zostają poddane sądowi właściwemu ze względu na siedzibę </w:t>
      </w:r>
      <w:r w:rsidR="006B5DE6">
        <w:rPr>
          <w:rFonts w:eastAsia="Times New Roman" w:cs="Times New Roman"/>
          <w:color w:val="000000"/>
        </w:rPr>
        <w:t>Usługodawcy</w:t>
      </w:r>
      <w:r>
        <w:rPr>
          <w:rFonts w:eastAsia="Times New Roman" w:cs="Times New Roman"/>
          <w:color w:val="000000"/>
        </w:rPr>
        <w:t>.</w:t>
      </w:r>
    </w:p>
    <w:p w14:paraId="1B2F4397" w14:textId="77777777" w:rsidR="000A09E9" w:rsidRDefault="000A09E9">
      <w:pPr>
        <w:pBdr>
          <w:top w:val="nil"/>
          <w:left w:val="nil"/>
          <w:bottom w:val="nil"/>
          <w:right w:val="nil"/>
          <w:between w:val="nil"/>
        </w:pBdr>
        <w:spacing w:line="240" w:lineRule="auto"/>
        <w:ind w:left="0" w:hanging="2"/>
        <w:jc w:val="both"/>
        <w:rPr>
          <w:rFonts w:eastAsia="Times New Roman" w:cs="Times New Roman"/>
          <w:color w:val="000000"/>
        </w:rPr>
      </w:pPr>
    </w:p>
    <w:p w14:paraId="7F40C7A7" w14:textId="77777777" w:rsidR="000A09E9" w:rsidRPr="007140CB" w:rsidRDefault="000A09E9">
      <w:pPr>
        <w:pBdr>
          <w:top w:val="nil"/>
          <w:left w:val="nil"/>
          <w:bottom w:val="nil"/>
          <w:right w:val="nil"/>
          <w:between w:val="nil"/>
        </w:pBdr>
        <w:spacing w:line="240" w:lineRule="auto"/>
        <w:ind w:left="0" w:hanging="2"/>
        <w:jc w:val="both"/>
        <w:rPr>
          <w:rFonts w:eastAsia="Times New Roman" w:cs="Times New Roman"/>
          <w:b/>
          <w:bCs/>
          <w:color w:val="000000"/>
        </w:rPr>
      </w:pPr>
    </w:p>
    <w:p w14:paraId="72E13AA8" w14:textId="77777777" w:rsidR="001C4685" w:rsidRDefault="001C4685">
      <w:pPr>
        <w:pBdr>
          <w:top w:val="nil"/>
          <w:left w:val="nil"/>
          <w:bottom w:val="nil"/>
          <w:right w:val="nil"/>
          <w:between w:val="nil"/>
        </w:pBdr>
        <w:spacing w:line="240" w:lineRule="auto"/>
        <w:ind w:left="0" w:hanging="2"/>
        <w:jc w:val="center"/>
        <w:rPr>
          <w:rFonts w:eastAsia="Times New Roman" w:cs="Times New Roman"/>
          <w:b/>
          <w:bCs/>
        </w:rPr>
      </w:pPr>
      <w:r w:rsidRPr="007140CB">
        <w:rPr>
          <w:rFonts w:eastAsia="Times New Roman" w:cs="Times New Roman"/>
          <w:b/>
          <w:bCs/>
          <w:color w:val="000000"/>
        </w:rPr>
        <w:t>§1</w:t>
      </w:r>
      <w:r w:rsidRPr="007140CB">
        <w:rPr>
          <w:rFonts w:eastAsia="Times New Roman" w:cs="Times New Roman"/>
          <w:b/>
          <w:bCs/>
        </w:rPr>
        <w:t>1</w:t>
      </w:r>
    </w:p>
    <w:p w14:paraId="73383CAA" w14:textId="1010E300" w:rsidR="000A09E9" w:rsidRPr="007140CB" w:rsidRDefault="001C4685">
      <w:pPr>
        <w:pBdr>
          <w:top w:val="nil"/>
          <w:left w:val="nil"/>
          <w:bottom w:val="nil"/>
          <w:right w:val="nil"/>
          <w:between w:val="nil"/>
        </w:pBdr>
        <w:spacing w:line="240" w:lineRule="auto"/>
        <w:ind w:left="0" w:hanging="2"/>
        <w:jc w:val="center"/>
        <w:rPr>
          <w:rFonts w:eastAsia="Times New Roman" w:cs="Times New Roman"/>
          <w:b/>
          <w:bCs/>
          <w:color w:val="000000"/>
        </w:rPr>
      </w:pPr>
      <w:r w:rsidRPr="007140CB">
        <w:rPr>
          <w:rFonts w:eastAsia="Times New Roman" w:cs="Times New Roman"/>
          <w:b/>
          <w:bCs/>
          <w:color w:val="000000"/>
        </w:rPr>
        <w:t>POSTANOWIENIA KOŃCOWE</w:t>
      </w:r>
    </w:p>
    <w:p w14:paraId="4F7C2E48" w14:textId="77777777" w:rsidR="000A09E9" w:rsidRDefault="000A09E9" w:rsidP="001C4685">
      <w:pPr>
        <w:pBdr>
          <w:top w:val="nil"/>
          <w:left w:val="nil"/>
          <w:bottom w:val="nil"/>
          <w:right w:val="nil"/>
          <w:between w:val="nil"/>
        </w:pBdr>
        <w:spacing w:line="240" w:lineRule="auto"/>
        <w:ind w:leftChars="0" w:left="2" w:hanging="2"/>
        <w:jc w:val="both"/>
        <w:rPr>
          <w:rFonts w:eastAsia="Times New Roman" w:cs="Times New Roman"/>
          <w:color w:val="000000"/>
        </w:rPr>
      </w:pPr>
      <w:bookmarkStart w:id="1" w:name="_heading=h.3znysh7" w:colFirst="0" w:colLast="0"/>
      <w:bookmarkEnd w:id="1"/>
    </w:p>
    <w:p w14:paraId="6A0868FB" w14:textId="499035B1" w:rsidR="000A09E9" w:rsidRDefault="00FF4954">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bookmarkStart w:id="2" w:name="_heading=h.2et92p0" w:colFirst="0" w:colLast="0"/>
      <w:bookmarkEnd w:id="2"/>
      <w:r>
        <w:rPr>
          <w:rFonts w:eastAsia="Times New Roman" w:cs="Times New Roman"/>
          <w:color w:val="000000"/>
        </w:rPr>
        <w:t xml:space="preserve">Usługodawca honoruje wszelkie prawa Użytkowników przewidziane w przepisach obowiązującego prawa. </w:t>
      </w:r>
    </w:p>
    <w:p w14:paraId="01ED7EF1" w14:textId="558A9522" w:rsidR="000A09E9" w:rsidRPr="001C4685" w:rsidRDefault="00000000">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Jeśli obowiązujące prawo przyznaje </w:t>
      </w:r>
      <w:r w:rsidR="00FF4954">
        <w:rPr>
          <w:rFonts w:eastAsia="Times New Roman" w:cs="Times New Roman"/>
          <w:color w:val="000000"/>
        </w:rPr>
        <w:t xml:space="preserve">Użytkownikom </w:t>
      </w:r>
      <w:r>
        <w:rPr>
          <w:rFonts w:eastAsia="Times New Roman" w:cs="Times New Roman"/>
          <w:color w:val="000000"/>
        </w:rPr>
        <w:t xml:space="preserve">będącym </w:t>
      </w:r>
      <w:r w:rsidR="007140CB">
        <w:rPr>
          <w:rFonts w:eastAsia="Times New Roman" w:cs="Times New Roman"/>
          <w:color w:val="000000"/>
        </w:rPr>
        <w:t>K</w:t>
      </w:r>
      <w:r>
        <w:rPr>
          <w:rFonts w:eastAsia="Times New Roman" w:cs="Times New Roman"/>
          <w:color w:val="000000"/>
        </w:rPr>
        <w:t xml:space="preserve">onsumentami korzystniejsze </w:t>
      </w:r>
      <w:r w:rsidR="007140CB">
        <w:rPr>
          <w:rFonts w:eastAsia="Times New Roman" w:cs="Times New Roman"/>
          <w:color w:val="000000"/>
        </w:rPr>
        <w:t>uprawnienia</w:t>
      </w:r>
      <w:r>
        <w:rPr>
          <w:rFonts w:eastAsia="Times New Roman" w:cs="Times New Roman"/>
          <w:color w:val="000000"/>
        </w:rPr>
        <w:t xml:space="preserve"> niż te, które </w:t>
      </w:r>
      <w:r w:rsidR="007140CB">
        <w:rPr>
          <w:rFonts w:eastAsia="Times New Roman" w:cs="Times New Roman"/>
          <w:color w:val="000000"/>
        </w:rPr>
        <w:t>wynikają z</w:t>
      </w:r>
      <w:r>
        <w:rPr>
          <w:rFonts w:eastAsia="Times New Roman" w:cs="Times New Roman"/>
          <w:color w:val="000000"/>
        </w:rPr>
        <w:t xml:space="preserve"> niniejsz</w:t>
      </w:r>
      <w:r w:rsidR="007140CB">
        <w:rPr>
          <w:rFonts w:eastAsia="Times New Roman" w:cs="Times New Roman"/>
          <w:color w:val="000000"/>
        </w:rPr>
        <w:t>ego</w:t>
      </w:r>
      <w:r>
        <w:rPr>
          <w:rFonts w:eastAsia="Times New Roman" w:cs="Times New Roman"/>
          <w:color w:val="000000"/>
        </w:rPr>
        <w:t xml:space="preserve"> Regulamin</w:t>
      </w:r>
      <w:r w:rsidR="007140CB">
        <w:rPr>
          <w:rFonts w:eastAsia="Times New Roman" w:cs="Times New Roman"/>
          <w:color w:val="000000"/>
        </w:rPr>
        <w:t>u</w:t>
      </w:r>
      <w:r>
        <w:rPr>
          <w:rFonts w:eastAsia="Times New Roman" w:cs="Times New Roman"/>
          <w:color w:val="000000"/>
        </w:rPr>
        <w:t xml:space="preserve">, odpowiednie postanowienia Regulaminu są bezpośrednio zastępowane przez </w:t>
      </w:r>
      <w:r w:rsidR="00FF4954">
        <w:rPr>
          <w:rFonts w:eastAsia="Times New Roman" w:cs="Times New Roman"/>
          <w:color w:val="000000"/>
        </w:rPr>
        <w:t xml:space="preserve">odpowiednie </w:t>
      </w:r>
      <w:r>
        <w:rPr>
          <w:rFonts w:eastAsia="Times New Roman" w:cs="Times New Roman"/>
          <w:color w:val="000000"/>
        </w:rPr>
        <w:t xml:space="preserve"> </w:t>
      </w:r>
      <w:r w:rsidR="00FF4954">
        <w:rPr>
          <w:rFonts w:eastAsia="Times New Roman" w:cs="Times New Roman"/>
          <w:color w:val="000000"/>
        </w:rPr>
        <w:t>przepisy</w:t>
      </w:r>
      <w:r>
        <w:rPr>
          <w:rFonts w:eastAsia="Times New Roman" w:cs="Times New Roman"/>
          <w:color w:val="000000"/>
        </w:rPr>
        <w:t xml:space="preserve"> obowiązującego prawa i tym samym są wiążące dla w/w </w:t>
      </w:r>
      <w:r w:rsidR="00FF4954">
        <w:rPr>
          <w:rFonts w:eastAsia="Times New Roman" w:cs="Times New Roman"/>
          <w:color w:val="000000"/>
        </w:rPr>
        <w:t>Użytkownika</w:t>
      </w:r>
      <w:r>
        <w:rPr>
          <w:rFonts w:eastAsia="Times New Roman" w:cs="Times New Roman"/>
          <w:color w:val="000000"/>
        </w:rPr>
        <w:t xml:space="preserve">. </w:t>
      </w:r>
    </w:p>
    <w:p w14:paraId="1845BC92" w14:textId="297794EF" w:rsidR="000A09E9" w:rsidRDefault="00000000">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bookmarkStart w:id="3" w:name="_heading=h.tyjcwt" w:colFirst="0" w:colLast="0"/>
      <w:bookmarkEnd w:id="3"/>
      <w:r>
        <w:rPr>
          <w:rFonts w:eastAsia="Times New Roman" w:cs="Times New Roman"/>
          <w:color w:val="000000"/>
        </w:rPr>
        <w:t xml:space="preserve">W pozostałych kwestiach nieuregulowanych </w:t>
      </w:r>
      <w:r w:rsidR="00EB5D53">
        <w:rPr>
          <w:rFonts w:eastAsia="Times New Roman" w:cs="Times New Roman"/>
          <w:color w:val="000000"/>
        </w:rPr>
        <w:t xml:space="preserve">w </w:t>
      </w:r>
      <w:r>
        <w:rPr>
          <w:rFonts w:eastAsia="Times New Roman" w:cs="Times New Roman"/>
          <w:color w:val="000000"/>
        </w:rPr>
        <w:t>niniejsz</w:t>
      </w:r>
      <w:r w:rsidR="00EB5D53">
        <w:rPr>
          <w:rFonts w:eastAsia="Times New Roman" w:cs="Times New Roman"/>
          <w:color w:val="000000"/>
        </w:rPr>
        <w:t>ym</w:t>
      </w:r>
      <w:r>
        <w:rPr>
          <w:rFonts w:eastAsia="Times New Roman" w:cs="Times New Roman"/>
          <w:color w:val="000000"/>
        </w:rPr>
        <w:t xml:space="preserve"> Regulamin</w:t>
      </w:r>
      <w:r w:rsidR="00EB5D53">
        <w:rPr>
          <w:rFonts w:eastAsia="Times New Roman" w:cs="Times New Roman"/>
          <w:color w:val="000000"/>
        </w:rPr>
        <w:t>ie</w:t>
      </w:r>
      <w:r>
        <w:rPr>
          <w:rFonts w:eastAsia="Times New Roman" w:cs="Times New Roman"/>
          <w:color w:val="000000"/>
        </w:rPr>
        <w:t xml:space="preserve"> mają zastosowanie odpowiednie przepisy prawa polskiego</w:t>
      </w:r>
      <w:r w:rsidRPr="001C4685">
        <w:rPr>
          <w:rFonts w:eastAsia="Times New Roman" w:cs="Times New Roman"/>
          <w:color w:val="000000"/>
        </w:rPr>
        <w:t>.</w:t>
      </w:r>
    </w:p>
    <w:p w14:paraId="465FF3FF" w14:textId="77777777" w:rsidR="000A09E9" w:rsidRDefault="00000000">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bookmarkStart w:id="4" w:name="_heading=h.3dy6vkm" w:colFirst="0" w:colLast="0"/>
      <w:bookmarkEnd w:id="4"/>
      <w:r>
        <w:rPr>
          <w:rFonts w:eastAsia="Times New Roman" w:cs="Times New Roman"/>
          <w:color w:val="000000"/>
        </w:rPr>
        <w:t>Zmieniony Regulamin wiąże Użytkowników jeżeli zostały zachowane wymagania określone w art. 384 Kodeksu cywilnego (tj. Użytkownik został prawidłowo powiadomiony o zmianach).</w:t>
      </w:r>
    </w:p>
    <w:p w14:paraId="6A2057FF" w14:textId="710E17D7" w:rsidR="000A09E9" w:rsidRDefault="00EB5D53">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Usługodawca zastrzega sobie prawo do dokonywania zmian Regulaminu z ważnych przyczyn to jest: </w:t>
      </w:r>
    </w:p>
    <w:p w14:paraId="75DCD415" w14:textId="739B8C10" w:rsidR="000A09E9" w:rsidRPr="00EB5D53" w:rsidRDefault="00000000">
      <w:pPr>
        <w:numPr>
          <w:ilvl w:val="0"/>
          <w:numId w:val="21"/>
        </w:numPr>
        <w:pBdr>
          <w:top w:val="nil"/>
          <w:left w:val="nil"/>
          <w:bottom w:val="nil"/>
          <w:right w:val="nil"/>
          <w:between w:val="nil"/>
        </w:pBdr>
        <w:spacing w:line="240" w:lineRule="auto"/>
        <w:ind w:leftChars="0" w:firstLineChars="0"/>
        <w:jc w:val="both"/>
        <w:rPr>
          <w:rFonts w:eastAsia="Times New Roman" w:cs="Times New Roman"/>
          <w:color w:val="000000"/>
        </w:rPr>
      </w:pPr>
      <w:r w:rsidRPr="00EB5D53">
        <w:rPr>
          <w:rFonts w:eastAsia="Times New Roman" w:cs="Times New Roman"/>
          <w:color w:val="000000"/>
        </w:rPr>
        <w:t xml:space="preserve">zmiany przepisów prawa; </w:t>
      </w:r>
    </w:p>
    <w:p w14:paraId="33C132E6" w14:textId="403BE2F4" w:rsidR="000A09E9" w:rsidRDefault="00000000">
      <w:pPr>
        <w:numPr>
          <w:ilvl w:val="0"/>
          <w:numId w:val="21"/>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lastRenderedPageBreak/>
        <w:t>zmiany sposobu świadczenia usług drogą elektroniczną objęt</w:t>
      </w:r>
      <w:r w:rsidR="00EB5D53">
        <w:rPr>
          <w:rFonts w:eastAsia="Times New Roman" w:cs="Times New Roman"/>
          <w:color w:val="000000"/>
        </w:rPr>
        <w:t>ego</w:t>
      </w:r>
      <w:r>
        <w:rPr>
          <w:rFonts w:eastAsia="Times New Roman" w:cs="Times New Roman"/>
          <w:color w:val="000000"/>
        </w:rPr>
        <w:t xml:space="preserve"> </w:t>
      </w:r>
      <w:r w:rsidR="00311B0F">
        <w:rPr>
          <w:rFonts w:eastAsia="Times New Roman" w:cs="Times New Roman"/>
          <w:color w:val="000000"/>
        </w:rPr>
        <w:t>R</w:t>
      </w:r>
      <w:r>
        <w:rPr>
          <w:rFonts w:eastAsia="Times New Roman" w:cs="Times New Roman"/>
          <w:color w:val="000000"/>
        </w:rPr>
        <w:t>egulaminem</w:t>
      </w:r>
      <w:r w:rsidR="00EB5D53">
        <w:rPr>
          <w:rFonts w:eastAsia="Times New Roman" w:cs="Times New Roman"/>
          <w:color w:val="000000"/>
        </w:rPr>
        <w:t>;</w:t>
      </w:r>
      <w:r>
        <w:rPr>
          <w:rFonts w:eastAsia="Times New Roman" w:cs="Times New Roman"/>
          <w:color w:val="000000"/>
        </w:rPr>
        <w:t xml:space="preserve"> </w:t>
      </w:r>
    </w:p>
    <w:p w14:paraId="15CA7268" w14:textId="77777777" w:rsidR="000A09E9" w:rsidRDefault="00000000">
      <w:pPr>
        <w:numPr>
          <w:ilvl w:val="0"/>
          <w:numId w:val="21"/>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zmiany danych Serwisu, w tym adresu poczty elektronicznej, numeru telefonu. </w:t>
      </w:r>
    </w:p>
    <w:p w14:paraId="1293B2E3" w14:textId="71B18F25" w:rsidR="000A09E9" w:rsidRDefault="00000000">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Zmiany </w:t>
      </w:r>
      <w:r w:rsidR="00EB5D53">
        <w:rPr>
          <w:rFonts w:eastAsia="Times New Roman" w:cs="Times New Roman"/>
          <w:color w:val="000000"/>
        </w:rPr>
        <w:t>R</w:t>
      </w:r>
      <w:r>
        <w:rPr>
          <w:rFonts w:eastAsia="Times New Roman" w:cs="Times New Roman"/>
          <w:color w:val="000000"/>
        </w:rPr>
        <w:t xml:space="preserve">egulaminu nie mają wpływu na Usługi już realizowane bądź zrealizowane, do nich zastosowanie ma </w:t>
      </w:r>
      <w:r w:rsidR="00285A67">
        <w:rPr>
          <w:rFonts w:eastAsia="Times New Roman" w:cs="Times New Roman"/>
          <w:color w:val="000000"/>
        </w:rPr>
        <w:t>R</w:t>
      </w:r>
      <w:r w:rsidR="00EB5D53">
        <w:rPr>
          <w:rFonts w:eastAsia="Times New Roman" w:cs="Times New Roman"/>
          <w:color w:val="000000"/>
        </w:rPr>
        <w:t>e</w:t>
      </w:r>
      <w:r>
        <w:rPr>
          <w:rFonts w:eastAsia="Times New Roman" w:cs="Times New Roman"/>
          <w:color w:val="000000"/>
        </w:rPr>
        <w:t xml:space="preserve">gulamin </w:t>
      </w:r>
      <w:r w:rsidR="00285A67">
        <w:rPr>
          <w:rFonts w:eastAsia="Times New Roman" w:cs="Times New Roman"/>
          <w:color w:val="000000"/>
        </w:rPr>
        <w:t xml:space="preserve">w brzmieniu </w:t>
      </w:r>
      <w:r>
        <w:rPr>
          <w:rFonts w:eastAsia="Times New Roman" w:cs="Times New Roman"/>
          <w:color w:val="000000"/>
        </w:rPr>
        <w:t xml:space="preserve">obowiązującym w chwili przystąpienia do </w:t>
      </w:r>
      <w:r w:rsidR="00285A67">
        <w:rPr>
          <w:rFonts w:eastAsia="Times New Roman" w:cs="Times New Roman"/>
          <w:color w:val="000000"/>
        </w:rPr>
        <w:t xml:space="preserve">realizacji </w:t>
      </w:r>
      <w:r>
        <w:rPr>
          <w:rFonts w:eastAsia="Times New Roman" w:cs="Times New Roman"/>
          <w:color w:val="000000"/>
        </w:rPr>
        <w:t xml:space="preserve">Usług Serwisu. </w:t>
      </w:r>
      <w:r w:rsidR="00285A67">
        <w:rPr>
          <w:rFonts w:eastAsia="Times New Roman" w:cs="Times New Roman"/>
          <w:color w:val="000000"/>
        </w:rPr>
        <w:t>Usługodawca</w:t>
      </w:r>
      <w:r>
        <w:rPr>
          <w:rFonts w:eastAsia="Times New Roman" w:cs="Times New Roman"/>
          <w:color w:val="000000"/>
        </w:rPr>
        <w:t xml:space="preserve"> o zamierzonej zmianie informuje na stronie </w:t>
      </w:r>
      <w:r w:rsidR="00285A67">
        <w:rPr>
          <w:rFonts w:eastAsia="Times New Roman" w:cs="Times New Roman"/>
          <w:color w:val="000000"/>
        </w:rPr>
        <w:t xml:space="preserve">internetowej, pod której adresem działa Serwis </w:t>
      </w:r>
      <w:r w:rsidR="00EB5D53">
        <w:rPr>
          <w:rFonts w:eastAsia="Times New Roman" w:cs="Times New Roman"/>
          <w:color w:val="000000"/>
        </w:rPr>
        <w:t xml:space="preserve">z </w:t>
      </w:r>
      <w:r>
        <w:rPr>
          <w:rFonts w:eastAsia="Times New Roman" w:cs="Times New Roman"/>
          <w:color w:val="000000"/>
        </w:rPr>
        <w:t xml:space="preserve">co najmniej </w:t>
      </w:r>
      <w:r w:rsidR="00EB5D53">
        <w:rPr>
          <w:rFonts w:eastAsia="Times New Roman" w:cs="Times New Roman"/>
          <w:color w:val="000000"/>
        </w:rPr>
        <w:t>30-dniowym</w:t>
      </w:r>
      <w:r>
        <w:rPr>
          <w:rFonts w:eastAsia="Times New Roman" w:cs="Times New Roman"/>
          <w:color w:val="000000"/>
        </w:rPr>
        <w:t xml:space="preserve"> w</w:t>
      </w:r>
      <w:r w:rsidR="00EB5D53">
        <w:rPr>
          <w:rFonts w:eastAsia="Times New Roman" w:cs="Times New Roman"/>
          <w:color w:val="000000"/>
        </w:rPr>
        <w:t>yprzedzeniem</w:t>
      </w:r>
      <w:r>
        <w:rPr>
          <w:rFonts w:eastAsia="Times New Roman" w:cs="Times New Roman"/>
          <w:color w:val="000000"/>
        </w:rPr>
        <w:t xml:space="preserve">. W przypadku braku akceptacji zmienionego regulaminu Usługobiorcy mogą w terminie 30 dni od dnia otrzymania wiadomości wypowiedzieć umowę ze skutkiem natychmiastowym. </w:t>
      </w:r>
    </w:p>
    <w:p w14:paraId="5801F43D" w14:textId="77777777" w:rsidR="000A09E9" w:rsidRDefault="00000000">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Załączniki do Regulaminu stanowią jego integralną część.</w:t>
      </w:r>
    </w:p>
    <w:p w14:paraId="502500BC" w14:textId="77777777" w:rsidR="000A09E9" w:rsidRDefault="00000000">
      <w:pPr>
        <w:numPr>
          <w:ilvl w:val="3"/>
          <w:numId w:val="20"/>
        </w:numPr>
        <w:pBdr>
          <w:top w:val="nil"/>
          <w:left w:val="nil"/>
          <w:bottom w:val="nil"/>
          <w:right w:val="nil"/>
          <w:between w:val="nil"/>
        </w:pBdr>
        <w:spacing w:line="240" w:lineRule="auto"/>
        <w:ind w:leftChars="0" w:firstLineChars="0"/>
        <w:jc w:val="both"/>
        <w:rPr>
          <w:rFonts w:eastAsia="Times New Roman" w:cs="Times New Roman"/>
          <w:color w:val="000000"/>
        </w:rPr>
      </w:pPr>
      <w:r>
        <w:rPr>
          <w:rFonts w:eastAsia="Times New Roman" w:cs="Times New Roman"/>
          <w:color w:val="000000"/>
        </w:rPr>
        <w:t xml:space="preserve">Regulamin wchodzi w życie z dniem ……………………. </w:t>
      </w:r>
    </w:p>
    <w:p w14:paraId="124FB3F2" w14:textId="77777777" w:rsidR="000A09E9" w:rsidRDefault="000A09E9">
      <w:pPr>
        <w:pBdr>
          <w:top w:val="nil"/>
          <w:left w:val="nil"/>
          <w:bottom w:val="nil"/>
          <w:right w:val="nil"/>
          <w:between w:val="nil"/>
        </w:pBdr>
        <w:spacing w:line="240" w:lineRule="auto"/>
        <w:ind w:left="0" w:hanging="2"/>
        <w:rPr>
          <w:rFonts w:eastAsia="Times New Roman" w:cs="Times New Roman"/>
          <w:color w:val="000000"/>
        </w:rPr>
      </w:pPr>
    </w:p>
    <w:p w14:paraId="34A01CAE"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2935FFBC"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053B66CB"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06D33D3"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0980683A"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7B23B8A"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0A646CAE"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1D076B27"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4B7B6BEE"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699D4B75"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C15418A"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11CBA018"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0B3F9535"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4043C0F"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2C2D9412"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011D84D6"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45E12EE6"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6D43FFD2"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527885A0"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63431A15"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34896224"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6D992AF1"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3C628E92"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3A1316C5"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5A3A79F7"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3000BD8B"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35D9E952"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2BC41A9F"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3074BD9"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628E5489"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11C6A5CA"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118DB82B"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9447DE4"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0254AEAE"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6326AE09"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45F2FD92"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33752F57"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45D291C3"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2BB367F5"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15337B6"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629A605E"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79037DA3"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p w14:paraId="34CB3C30" w14:textId="16A6D61A" w:rsidR="00574267" w:rsidRDefault="00574267" w:rsidP="00574267">
      <w:pPr>
        <w:ind w:left="0" w:hanging="2"/>
        <w:jc w:val="right"/>
        <w:rPr>
          <w:rFonts w:eastAsia="Times New Roman" w:cs="Times New Roman"/>
          <w:color w:val="000000"/>
        </w:rPr>
      </w:pPr>
      <w:r>
        <w:rPr>
          <w:rFonts w:eastAsia="Times New Roman" w:cs="Times New Roman"/>
          <w:color w:val="000000"/>
        </w:rPr>
        <w:t>Załącznik nr 1 do Regulaminu</w:t>
      </w:r>
    </w:p>
    <w:p w14:paraId="73D0CD15" w14:textId="77777777" w:rsidR="00574267" w:rsidRDefault="00574267" w:rsidP="00574267">
      <w:pPr>
        <w:ind w:left="0" w:hanging="2"/>
        <w:jc w:val="both"/>
        <w:rPr>
          <w:rFonts w:eastAsia="Times New Roman" w:cs="Times New Roman"/>
          <w:color w:val="000000"/>
        </w:rPr>
      </w:pPr>
      <w:r>
        <w:rPr>
          <w:rFonts w:eastAsia="Times New Roman" w:cs="Times New Roman"/>
          <w:color w:val="000000"/>
        </w:rPr>
        <w:t xml:space="preserve"> </w:t>
      </w:r>
    </w:p>
    <w:p w14:paraId="2C58A20E" w14:textId="77777777" w:rsidR="00574267" w:rsidRDefault="00574267" w:rsidP="00574267">
      <w:pPr>
        <w:ind w:left="0" w:hanging="2"/>
        <w:jc w:val="both"/>
        <w:rPr>
          <w:rFonts w:eastAsia="Times New Roman" w:cs="Times New Roman"/>
          <w:color w:val="000000"/>
        </w:rPr>
      </w:pPr>
    </w:p>
    <w:p w14:paraId="5F4DBDA3" w14:textId="77777777" w:rsidR="00574267" w:rsidRDefault="00574267" w:rsidP="00574267">
      <w:pPr>
        <w:ind w:left="0" w:hanging="2"/>
        <w:jc w:val="center"/>
        <w:rPr>
          <w:rFonts w:eastAsia="Times New Roman" w:cs="Times New Roman"/>
          <w:bCs/>
          <w:color w:val="000000"/>
        </w:rPr>
      </w:pPr>
      <w:r>
        <w:rPr>
          <w:rFonts w:eastAsia="Times New Roman" w:cs="Times New Roman"/>
          <w:bCs/>
          <w:color w:val="000000"/>
        </w:rPr>
        <w:t>FORMULARZ ODSTĄPIENIA OD UMOWY</w:t>
      </w:r>
    </w:p>
    <w:p w14:paraId="252C4DCD" w14:textId="04DFBEC9" w:rsidR="00574267" w:rsidRDefault="00574267" w:rsidP="00574267">
      <w:pPr>
        <w:ind w:left="0" w:hanging="2"/>
        <w:jc w:val="center"/>
        <w:rPr>
          <w:rFonts w:eastAsia="Times New Roman" w:cs="Times New Roman"/>
          <w:bCs/>
          <w:color w:val="000000"/>
        </w:rPr>
      </w:pPr>
      <w:r>
        <w:rPr>
          <w:rFonts w:eastAsia="Times New Roman" w:cs="Times New Roman"/>
          <w:color w:val="000000"/>
        </w:rPr>
        <w:t>(</w:t>
      </w:r>
      <w:r w:rsidRPr="0097417E">
        <w:rPr>
          <w:rFonts w:eastAsia="Times New Roman" w:cs="Times New Roman"/>
          <w:i/>
          <w:iCs/>
          <w:color w:val="000000"/>
        </w:rPr>
        <w:t>stanowi przykładowy wzór formularza odstąpienia od umowy</w:t>
      </w:r>
      <w:r>
        <w:rPr>
          <w:rFonts w:eastAsia="Times New Roman" w:cs="Times New Roman"/>
          <w:color w:val="000000"/>
        </w:rPr>
        <w:t>)</w:t>
      </w:r>
    </w:p>
    <w:p w14:paraId="44710C27" w14:textId="77777777" w:rsidR="00574267" w:rsidRDefault="00574267" w:rsidP="00574267">
      <w:pPr>
        <w:ind w:left="0" w:hanging="2"/>
        <w:jc w:val="center"/>
        <w:rPr>
          <w:rFonts w:eastAsia="Times New Roman" w:cs="Times New Roman"/>
          <w:bCs/>
          <w:color w:val="000000"/>
        </w:rPr>
      </w:pPr>
      <w:r>
        <w:rPr>
          <w:rFonts w:eastAsia="Times New Roman" w:cs="Times New Roman"/>
          <w:bCs/>
          <w:color w:val="000000"/>
        </w:rPr>
        <w:t xml:space="preserve">  </w:t>
      </w:r>
    </w:p>
    <w:p w14:paraId="3FEC0A43" w14:textId="77777777" w:rsidR="00574267" w:rsidRDefault="00574267" w:rsidP="00574267">
      <w:pPr>
        <w:ind w:left="0" w:hanging="2"/>
        <w:jc w:val="both"/>
        <w:rPr>
          <w:rFonts w:eastAsia="Times New Roman" w:cs="Times New Roman"/>
          <w:color w:val="000000"/>
        </w:rPr>
      </w:pPr>
    </w:p>
    <w:p w14:paraId="5D527ADD" w14:textId="77777777" w:rsidR="00574267" w:rsidRDefault="00574267" w:rsidP="00574267">
      <w:pPr>
        <w:ind w:left="0" w:hanging="2"/>
        <w:jc w:val="both"/>
        <w:rPr>
          <w:rFonts w:eastAsia="Times New Roman" w:cs="Times New Roman"/>
          <w:color w:val="000000"/>
        </w:rPr>
      </w:pPr>
      <w:r>
        <w:rPr>
          <w:rFonts w:eastAsia="Times New Roman" w:cs="Times New Roman"/>
          <w:color w:val="000000"/>
        </w:rPr>
        <w:t>Adresat (</w:t>
      </w:r>
      <w:r>
        <w:rPr>
          <w:rFonts w:eastAsia="Times New Roman" w:cs="Times New Roman"/>
          <w:bCs/>
          <w:color w:val="000000"/>
        </w:rPr>
        <w:t>„Adresat odstąpienia od umowy”)</w:t>
      </w:r>
      <w:r>
        <w:rPr>
          <w:rFonts w:eastAsia="Times New Roman" w:cs="Times New Roman"/>
          <w:color w:val="000000"/>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0"/>
      </w:tblGrid>
      <w:tr w:rsidR="00574267" w14:paraId="7F79677F" w14:textId="77777777" w:rsidTr="00A73C89">
        <w:tc>
          <w:tcPr>
            <w:tcW w:w="9640" w:type="dxa"/>
            <w:tcBorders>
              <w:top w:val="single" w:sz="1" w:space="0" w:color="000000"/>
              <w:left w:val="single" w:sz="1" w:space="0" w:color="000000"/>
              <w:bottom w:val="single" w:sz="1" w:space="0" w:color="000000"/>
              <w:right w:val="single" w:sz="1" w:space="0" w:color="000000"/>
            </w:tcBorders>
          </w:tcPr>
          <w:p w14:paraId="404057E9"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w:t>
            </w:r>
          </w:p>
        </w:tc>
      </w:tr>
    </w:tbl>
    <w:p w14:paraId="6F847BE1" w14:textId="77777777" w:rsidR="00574267" w:rsidRDefault="00574267" w:rsidP="00574267">
      <w:pPr>
        <w:ind w:left="0" w:hanging="2"/>
        <w:jc w:val="both"/>
        <w:rPr>
          <w:rFonts w:eastAsia="Times New Roman" w:cs="Times New Roman"/>
          <w:color w:val="000000"/>
        </w:rPr>
      </w:pPr>
    </w:p>
    <w:p w14:paraId="4891539C" w14:textId="77777777" w:rsidR="00574267" w:rsidRDefault="00574267" w:rsidP="00574267">
      <w:pPr>
        <w:ind w:left="0" w:hanging="2"/>
        <w:jc w:val="both"/>
        <w:rPr>
          <w:rFonts w:eastAsia="Times New Roman" w:cs="Times New Roman"/>
          <w:color w:val="000000"/>
        </w:rPr>
      </w:pPr>
    </w:p>
    <w:p w14:paraId="0A415EAB" w14:textId="77777777" w:rsidR="00574267" w:rsidRDefault="00574267" w:rsidP="00574267">
      <w:pPr>
        <w:ind w:left="0" w:hanging="2"/>
        <w:jc w:val="both"/>
        <w:rPr>
          <w:rFonts w:eastAsia="Times New Roman" w:cs="Times New Roman"/>
          <w:color w:val="000000"/>
        </w:rPr>
      </w:pPr>
    </w:p>
    <w:p w14:paraId="08D9752E" w14:textId="77777777" w:rsidR="00574267" w:rsidRDefault="00574267" w:rsidP="00574267">
      <w:pPr>
        <w:ind w:left="0" w:hanging="2"/>
        <w:jc w:val="both"/>
        <w:rPr>
          <w:rFonts w:eastAsia="Times New Roman" w:cs="Times New Roman"/>
          <w:color w:val="000000"/>
        </w:rPr>
      </w:pPr>
      <w:r>
        <w:rPr>
          <w:rFonts w:eastAsia="Times New Roman" w:cs="Times New Roman"/>
          <w:color w:val="000000"/>
        </w:rPr>
        <w:t xml:space="preserve">Niniejszym informuję o moim </w:t>
      </w:r>
      <w:r>
        <w:rPr>
          <w:rFonts w:eastAsia="Times New Roman" w:cs="Times New Roman"/>
          <w:bCs/>
          <w:color w:val="000000"/>
        </w:rPr>
        <w:t>odstąpieniu</w:t>
      </w:r>
      <w:r>
        <w:rPr>
          <w:rFonts w:eastAsia="Times New Roman" w:cs="Times New Roman"/>
          <w:color w:val="000000"/>
        </w:rPr>
        <w:t xml:space="preserve"> od:</w:t>
      </w:r>
    </w:p>
    <w:p w14:paraId="19711BE3" w14:textId="77777777" w:rsidR="00574267" w:rsidRDefault="00574267" w:rsidP="00574267">
      <w:pPr>
        <w:ind w:left="0" w:hanging="2"/>
        <w:jc w:val="both"/>
        <w:rPr>
          <w:rFonts w:eastAsia="Times New Roman" w:cs="Times New Roman"/>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4"/>
      </w:tblGrid>
      <w:tr w:rsidR="00574267" w14:paraId="2A5B80D7" w14:textId="77777777" w:rsidTr="00A73C89">
        <w:tc>
          <w:tcPr>
            <w:tcW w:w="9644" w:type="dxa"/>
            <w:tcBorders>
              <w:top w:val="single" w:sz="1" w:space="0" w:color="000000"/>
              <w:left w:val="single" w:sz="1" w:space="0" w:color="000000"/>
              <w:bottom w:val="single" w:sz="1" w:space="0" w:color="000000"/>
              <w:right w:val="single" w:sz="1" w:space="0" w:color="000000"/>
            </w:tcBorders>
          </w:tcPr>
          <w:p w14:paraId="23479375" w14:textId="77777777" w:rsidR="00574267" w:rsidRDefault="00574267" w:rsidP="00A73C89">
            <w:pPr>
              <w:snapToGrid w:val="0"/>
              <w:ind w:left="0" w:hanging="2"/>
              <w:jc w:val="both"/>
              <w:rPr>
                <w:rFonts w:eastAsia="Times New Roman" w:cs="Times New Roman"/>
                <w:color w:val="000000"/>
              </w:rPr>
            </w:pPr>
            <w:r>
              <w:rPr>
                <w:rFonts w:eastAsia="Times New Roman" w:cs="Segoe UI Symbol"/>
                <w:color w:val="000000"/>
              </w:rPr>
              <w:t>☐</w:t>
            </w:r>
            <w:r>
              <w:rPr>
                <w:rFonts w:eastAsia="Times New Roman" w:cs="Times New Roman"/>
                <w:color w:val="000000"/>
              </w:rPr>
              <w:t xml:space="preserve">     *umowy sprzedaży następujących zakupionych przeze mnie Towarów (w miarę możliwości prosimy podać dodatkowo numer zamówienia): </w:t>
            </w:r>
          </w:p>
          <w:p w14:paraId="0BF0A7A1" w14:textId="77777777" w:rsidR="00574267" w:rsidRDefault="00574267" w:rsidP="00A73C89">
            <w:pPr>
              <w:ind w:left="0" w:hanging="2"/>
              <w:jc w:val="both"/>
              <w:rPr>
                <w:rFonts w:eastAsia="Times New Roman" w:cs="Times New Roman"/>
                <w:color w:val="000000"/>
              </w:rPr>
            </w:pPr>
            <w:r>
              <w:rPr>
                <w:rFonts w:eastAsia="Times New Roman" w:cs="Times New Roman"/>
                <w:color w:val="000000"/>
              </w:rPr>
              <w:t>………………………………………………………………………………………………………..………………………………………………………………………………………………………..………………………………………………………………………………………………………..</w:t>
            </w:r>
          </w:p>
        </w:tc>
      </w:tr>
      <w:tr w:rsidR="00574267" w14:paraId="7690EF12" w14:textId="77777777" w:rsidTr="00A73C89">
        <w:trPr>
          <w:trHeight w:val="1185"/>
        </w:trPr>
        <w:tc>
          <w:tcPr>
            <w:tcW w:w="9644" w:type="dxa"/>
            <w:tcBorders>
              <w:top w:val="single" w:sz="1" w:space="0" w:color="000000"/>
              <w:left w:val="single" w:sz="1" w:space="0" w:color="000000"/>
              <w:bottom w:val="single" w:sz="1" w:space="0" w:color="000000"/>
              <w:right w:val="single" w:sz="1" w:space="0" w:color="000000"/>
            </w:tcBorders>
          </w:tcPr>
          <w:p w14:paraId="136A782C" w14:textId="77777777" w:rsidR="00574267" w:rsidRDefault="00574267" w:rsidP="00A73C89">
            <w:pPr>
              <w:snapToGrid w:val="0"/>
              <w:ind w:left="0" w:hanging="2"/>
              <w:jc w:val="both"/>
              <w:rPr>
                <w:rFonts w:eastAsia="Times New Roman" w:cs="Times New Roman"/>
                <w:color w:val="000000"/>
              </w:rPr>
            </w:pPr>
            <w:r>
              <w:rPr>
                <w:rFonts w:eastAsia="Times New Roman" w:cs="Segoe UI Symbol"/>
                <w:color w:val="000000"/>
              </w:rPr>
              <w:t xml:space="preserve">☐ </w:t>
            </w:r>
            <w:r>
              <w:rPr>
                <w:rFonts w:eastAsia="Times New Roman" w:cs="Times New Roman"/>
                <w:color w:val="000000"/>
              </w:rPr>
              <w:t>*umowy o świadczenie drogą elektroniczną następującej usługi: …………………………………………………………………………....…………………………..……………………………………………....………………………………………………………..………………………………………………………………………………....……………………..</w:t>
            </w:r>
          </w:p>
        </w:tc>
      </w:tr>
      <w:tr w:rsidR="00574267" w14:paraId="5A2F4C34" w14:textId="77777777" w:rsidTr="00A73C89">
        <w:tc>
          <w:tcPr>
            <w:tcW w:w="9644" w:type="dxa"/>
            <w:tcBorders>
              <w:top w:val="single" w:sz="1" w:space="0" w:color="000000"/>
              <w:left w:val="single" w:sz="1" w:space="0" w:color="000000"/>
              <w:bottom w:val="single" w:sz="1" w:space="0" w:color="000000"/>
              <w:right w:val="single" w:sz="1" w:space="0" w:color="000000"/>
            </w:tcBorders>
          </w:tcPr>
          <w:p w14:paraId="3130837F"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Imię i nazwisko Konsumenta:</w:t>
            </w:r>
          </w:p>
          <w:p w14:paraId="2D315FA7"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w:t>
            </w:r>
          </w:p>
        </w:tc>
      </w:tr>
      <w:tr w:rsidR="00574267" w14:paraId="39484E14" w14:textId="77777777" w:rsidTr="00A73C89">
        <w:tc>
          <w:tcPr>
            <w:tcW w:w="9644" w:type="dxa"/>
            <w:tcBorders>
              <w:left w:val="single" w:sz="1" w:space="0" w:color="000000"/>
              <w:bottom w:val="single" w:sz="1" w:space="0" w:color="000000"/>
              <w:right w:val="single" w:sz="1" w:space="0" w:color="000000"/>
            </w:tcBorders>
          </w:tcPr>
          <w:p w14:paraId="638B4C1E"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Adres Konsumenta:</w:t>
            </w:r>
          </w:p>
          <w:p w14:paraId="71F403F2"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w:t>
            </w:r>
          </w:p>
        </w:tc>
      </w:tr>
      <w:tr w:rsidR="00574267" w14:paraId="2DE859CC" w14:textId="77777777" w:rsidTr="00A73C89">
        <w:tc>
          <w:tcPr>
            <w:tcW w:w="9644" w:type="dxa"/>
            <w:tcBorders>
              <w:left w:val="single" w:sz="1" w:space="0" w:color="000000"/>
              <w:bottom w:val="single" w:sz="1" w:space="0" w:color="000000"/>
              <w:right w:val="single" w:sz="1" w:space="0" w:color="000000"/>
            </w:tcBorders>
          </w:tcPr>
          <w:p w14:paraId="25E83626"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Numer rachunku bankowego (jeśli Klient wybrał ten sposób zwrotu) Konsumenta do zwrotu płatności za Towar/Usługę:</w:t>
            </w:r>
          </w:p>
          <w:p w14:paraId="58722453"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w:t>
            </w:r>
          </w:p>
        </w:tc>
      </w:tr>
      <w:tr w:rsidR="00574267" w14:paraId="6CCDF634" w14:textId="77777777" w:rsidTr="00A73C89">
        <w:tc>
          <w:tcPr>
            <w:tcW w:w="9644" w:type="dxa"/>
            <w:tcBorders>
              <w:left w:val="single" w:sz="1" w:space="0" w:color="000000"/>
              <w:bottom w:val="single" w:sz="1" w:space="0" w:color="000000"/>
              <w:right w:val="single" w:sz="1" w:space="0" w:color="000000"/>
            </w:tcBorders>
          </w:tcPr>
          <w:p w14:paraId="45C9B230" w14:textId="77777777" w:rsidR="00574267" w:rsidRDefault="00574267" w:rsidP="00A73C89">
            <w:pPr>
              <w:snapToGrid w:val="0"/>
              <w:ind w:left="0" w:hanging="2"/>
              <w:jc w:val="both"/>
              <w:rPr>
                <w:rFonts w:eastAsia="Times New Roman" w:cs="Times New Roman"/>
                <w:color w:val="000000"/>
              </w:rPr>
            </w:pPr>
            <w:r>
              <w:rPr>
                <w:rFonts w:eastAsia="Times New Roman" w:cs="Times New Roman"/>
                <w:color w:val="000000"/>
              </w:rPr>
              <w:t>Podpis Konsumenta – tylko w przypadku przesłania formularza w wersji papierowej:</w:t>
            </w:r>
          </w:p>
          <w:p w14:paraId="7CE467D1" w14:textId="77777777" w:rsidR="00574267" w:rsidRDefault="00574267" w:rsidP="00A73C89">
            <w:pPr>
              <w:snapToGrid w:val="0"/>
              <w:ind w:left="0" w:hanging="2"/>
              <w:jc w:val="both"/>
              <w:rPr>
                <w:rFonts w:eastAsia="Times New Roman" w:cs="Times New Roman"/>
                <w:color w:val="000000"/>
              </w:rPr>
            </w:pPr>
          </w:p>
          <w:p w14:paraId="15C5F79A" w14:textId="77777777" w:rsidR="0097417E" w:rsidRDefault="0097417E" w:rsidP="00A73C89">
            <w:pPr>
              <w:snapToGrid w:val="0"/>
              <w:ind w:left="0" w:hanging="2"/>
              <w:jc w:val="both"/>
              <w:rPr>
                <w:rFonts w:eastAsia="Times New Roman" w:cs="Times New Roman"/>
                <w:color w:val="000000"/>
              </w:rPr>
            </w:pPr>
          </w:p>
          <w:p w14:paraId="508CCE1A" w14:textId="77777777" w:rsidR="0097417E" w:rsidRDefault="0097417E" w:rsidP="00A73C89">
            <w:pPr>
              <w:snapToGrid w:val="0"/>
              <w:ind w:left="0" w:hanging="2"/>
              <w:jc w:val="both"/>
              <w:rPr>
                <w:rFonts w:eastAsia="Times New Roman" w:cs="Times New Roman"/>
                <w:color w:val="000000"/>
              </w:rPr>
            </w:pPr>
          </w:p>
          <w:p w14:paraId="65C5B56D" w14:textId="3285D02D" w:rsidR="0097417E" w:rsidRDefault="0097417E" w:rsidP="00A73C89">
            <w:pPr>
              <w:snapToGrid w:val="0"/>
              <w:ind w:left="0" w:hanging="2"/>
              <w:jc w:val="both"/>
              <w:rPr>
                <w:rFonts w:eastAsia="Times New Roman" w:cs="Times New Roman"/>
                <w:color w:val="000000"/>
              </w:rPr>
            </w:pPr>
          </w:p>
        </w:tc>
      </w:tr>
    </w:tbl>
    <w:p w14:paraId="346B2067" w14:textId="77777777" w:rsidR="00574267" w:rsidRDefault="00574267" w:rsidP="00574267">
      <w:pPr>
        <w:ind w:left="0" w:hanging="2"/>
        <w:jc w:val="both"/>
      </w:pPr>
    </w:p>
    <w:p w14:paraId="0CC6DE79" w14:textId="77777777" w:rsidR="00574267" w:rsidRDefault="00574267" w:rsidP="00574267">
      <w:pPr>
        <w:ind w:left="0" w:hanging="2"/>
        <w:jc w:val="both"/>
        <w:rPr>
          <w:rFonts w:eastAsia="Times New Roman" w:cs="Times New Roman"/>
          <w:color w:val="000000"/>
        </w:rPr>
      </w:pPr>
    </w:p>
    <w:p w14:paraId="44516D45" w14:textId="77777777" w:rsidR="00574267" w:rsidRDefault="00574267" w:rsidP="00574267">
      <w:pPr>
        <w:ind w:left="0" w:hanging="2"/>
        <w:jc w:val="both"/>
        <w:rPr>
          <w:rFonts w:eastAsia="Times New Roman" w:cs="Times New Roman"/>
          <w:color w:val="000000"/>
        </w:rPr>
      </w:pPr>
      <w:r>
        <w:rPr>
          <w:rFonts w:eastAsia="Times New Roman" w:cs="Times New Roman"/>
          <w:color w:val="000000"/>
        </w:rPr>
        <w:t xml:space="preserve">Data wypełnienia formularza: ……………………………… </w:t>
      </w:r>
    </w:p>
    <w:p w14:paraId="02D9DB71" w14:textId="77777777" w:rsidR="00574267" w:rsidRDefault="00574267" w:rsidP="00574267">
      <w:pPr>
        <w:ind w:left="0" w:hanging="2"/>
        <w:jc w:val="both"/>
        <w:rPr>
          <w:rFonts w:eastAsia="Times New Roman" w:cs="Times New Roman"/>
          <w:color w:val="000000"/>
        </w:rPr>
      </w:pPr>
      <w:r>
        <w:rPr>
          <w:rFonts w:eastAsia="Times New Roman" w:cs="Times New Roman"/>
          <w:color w:val="000000"/>
        </w:rPr>
        <w:t>* Właściwe zaznaczyć</w:t>
      </w:r>
    </w:p>
    <w:p w14:paraId="13E78AF9" w14:textId="77777777" w:rsidR="00574267" w:rsidRDefault="00574267">
      <w:pPr>
        <w:pBdr>
          <w:top w:val="nil"/>
          <w:left w:val="nil"/>
          <w:bottom w:val="nil"/>
          <w:right w:val="nil"/>
          <w:between w:val="nil"/>
        </w:pBdr>
        <w:spacing w:line="240" w:lineRule="auto"/>
        <w:ind w:left="0" w:hanging="2"/>
        <w:rPr>
          <w:rFonts w:eastAsia="Times New Roman" w:cs="Times New Roman"/>
          <w:color w:val="000000"/>
        </w:rPr>
      </w:pPr>
    </w:p>
    <w:sectPr w:rsidR="00574267">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33BAC" w14:textId="77777777" w:rsidR="00C11DBF" w:rsidRDefault="00C11DBF" w:rsidP="004A3551">
      <w:pPr>
        <w:spacing w:line="240" w:lineRule="auto"/>
        <w:ind w:left="0" w:hanging="2"/>
      </w:pPr>
      <w:r>
        <w:separator/>
      </w:r>
    </w:p>
  </w:endnote>
  <w:endnote w:type="continuationSeparator" w:id="0">
    <w:p w14:paraId="080679B0" w14:textId="77777777" w:rsidR="00C11DBF" w:rsidRDefault="00C11DBF" w:rsidP="004A355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01F39FD-2D8A-41E3-803B-C1DAE5052953}"/>
  </w:font>
  <w:font w:name="Calibri">
    <w:panose1 w:val="020F0502020204030204"/>
    <w:charset w:val="EE"/>
    <w:family w:val="swiss"/>
    <w:pitch w:val="variable"/>
    <w:sig w:usb0="E4002EFF" w:usb1="C200247B" w:usb2="00000009" w:usb3="00000000" w:csb0="000001FF" w:csb1="00000000"/>
    <w:embedRegular r:id="rId2" w:fontKey="{B532724F-8022-4E82-9712-A1024663477D}"/>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3" w:fontKey="{FA52CD44-0151-498B-B4CD-4EC3F816C0F0}"/>
    <w:embedItalic r:id="rId4" w:fontKey="{ACC3B493-07D7-4DAA-95D2-62D08E24A0DD}"/>
  </w:font>
  <w:font w:name="Mangal">
    <w:panose1 w:val="00000400000000000000"/>
    <w:charset w:val="00"/>
    <w:family w:val="roman"/>
    <w:pitch w:val="variable"/>
    <w:sig w:usb0="00008003" w:usb1="00000000" w:usb2="00000000" w:usb3="00000000" w:csb0="00000001" w:csb1="00000000"/>
    <w:embedRegular r:id="rId5" w:fontKey="{37551E27-67D7-4DBA-8DF2-049ED4CC803D}"/>
    <w:embedBold r:id="rId6" w:fontKey="{A5241BEB-C2F5-454E-9648-3E3E7E9D51F9}"/>
  </w:font>
  <w:font w:name="Segoe UI Symbol">
    <w:panose1 w:val="020B0502040204020203"/>
    <w:charset w:val="00"/>
    <w:family w:val="swiss"/>
    <w:pitch w:val="variable"/>
    <w:sig w:usb0="800001E3" w:usb1="1200FFEF" w:usb2="00040000" w:usb3="00000000" w:csb0="00000001" w:csb1="00000000"/>
    <w:embedRegular r:id="rId7" w:fontKey="{A0A1F908-E3F3-40FB-A292-442827B74F8C}"/>
  </w:font>
  <w:font w:name="Cambria">
    <w:panose1 w:val="02040503050406030204"/>
    <w:charset w:val="EE"/>
    <w:family w:val="roman"/>
    <w:pitch w:val="variable"/>
    <w:sig w:usb0="E00006FF" w:usb1="420024FF" w:usb2="02000000" w:usb3="00000000" w:csb0="0000019F" w:csb1="00000000"/>
    <w:embedRegular r:id="rId8" w:fontKey="{3B1611EE-A476-4210-A653-BF5A7E4B45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23DE" w14:textId="77777777" w:rsidR="00D16B33" w:rsidRDefault="00D16B33">
    <w:pPr>
      <w:pStyle w:val="Stopk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491422"/>
      <w:docPartObj>
        <w:docPartGallery w:val="Page Numbers (Bottom of Page)"/>
        <w:docPartUnique/>
      </w:docPartObj>
    </w:sdtPr>
    <w:sdtContent>
      <w:p w14:paraId="4D071BA9" w14:textId="6F4378B6" w:rsidR="00D16B33" w:rsidRDefault="00D16B33">
        <w:pPr>
          <w:pStyle w:val="Stopka"/>
          <w:ind w:left="0" w:hanging="2"/>
          <w:jc w:val="right"/>
        </w:pPr>
        <w:r>
          <w:fldChar w:fldCharType="begin"/>
        </w:r>
        <w:r>
          <w:instrText>PAGE   \* MERGEFORMAT</w:instrText>
        </w:r>
        <w:r>
          <w:fldChar w:fldCharType="separate"/>
        </w:r>
        <w:r>
          <w:t>2</w:t>
        </w:r>
        <w:r>
          <w:fldChar w:fldCharType="end"/>
        </w:r>
      </w:p>
    </w:sdtContent>
  </w:sdt>
  <w:p w14:paraId="7B78CDE5" w14:textId="77777777" w:rsidR="00D16B33" w:rsidRDefault="00D16B33">
    <w:pPr>
      <w:pStyle w:val="Stopk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84A2" w14:textId="77777777" w:rsidR="00D16B33" w:rsidRDefault="00D16B33">
    <w:pPr>
      <w:pStyle w:val="Stopk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942FE" w14:textId="77777777" w:rsidR="00C11DBF" w:rsidRDefault="00C11DBF" w:rsidP="004A3551">
      <w:pPr>
        <w:spacing w:line="240" w:lineRule="auto"/>
        <w:ind w:left="0" w:hanging="2"/>
      </w:pPr>
      <w:r>
        <w:separator/>
      </w:r>
    </w:p>
  </w:footnote>
  <w:footnote w:type="continuationSeparator" w:id="0">
    <w:p w14:paraId="7174E771" w14:textId="77777777" w:rsidR="00C11DBF" w:rsidRDefault="00C11DBF" w:rsidP="004A355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0166" w14:textId="77777777" w:rsidR="00D16B33" w:rsidRDefault="00D16B33">
    <w:pPr>
      <w:pStyle w:val="Nagwek"/>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AF90" w14:textId="77777777" w:rsidR="00D16B33" w:rsidRDefault="00D16B33">
    <w:pPr>
      <w:pStyle w:val="Nagwek"/>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FD3D" w14:textId="77777777" w:rsidR="00D16B33" w:rsidRDefault="00D16B33">
    <w:pPr>
      <w:pStyle w:val="Nagwek"/>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E9E"/>
    <w:multiLevelType w:val="hybridMultilevel"/>
    <w:tmpl w:val="19DC7D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4661E8"/>
    <w:multiLevelType w:val="multilevel"/>
    <w:tmpl w:val="8336465A"/>
    <w:lvl w:ilvl="0">
      <w:start w:val="1"/>
      <w:numFmt w:val="decimal"/>
      <w:lvlText w:val="%1."/>
      <w:lvlJc w:val="left"/>
      <w:pPr>
        <w:ind w:left="360" w:hanging="360"/>
      </w:pPr>
      <w:rPr>
        <w:rFonts w:ascii="Times New Roman" w:eastAsia="Times New Roman" w:hAnsi="Times New Roman" w:cs="Times New Roman"/>
        <w:smallCaps w:val="0"/>
        <w:color w:val="000000"/>
        <w:sz w:val="24"/>
        <w:szCs w:val="24"/>
        <w:vertAlign w:val="baseline"/>
      </w:rPr>
    </w:lvl>
    <w:lvl w:ilvl="1">
      <w:start w:val="1"/>
      <w:numFmt w:val="lowerLetter"/>
      <w:lvlText w:val="%2."/>
      <w:lvlJc w:val="left"/>
      <w:pPr>
        <w:ind w:left="1080" w:hanging="360"/>
      </w:pPr>
      <w:rPr>
        <w:vertAlign w:val="baseline"/>
      </w:rPr>
    </w:lvl>
    <w:lvl w:ilvl="2">
      <w:start w:val="1"/>
      <w:numFmt w:val="lowerRoman"/>
      <w:lvlText w:val="%2.%3."/>
      <w:lvlJc w:val="left"/>
      <w:pPr>
        <w:ind w:left="1800" w:hanging="180"/>
      </w:pPr>
      <w:rPr>
        <w:vertAlign w:val="baseline"/>
      </w:rPr>
    </w:lvl>
    <w:lvl w:ilvl="3">
      <w:start w:val="1"/>
      <w:numFmt w:val="decimal"/>
      <w:lvlText w:val="%2.%3.%4."/>
      <w:lvlJc w:val="left"/>
      <w:pPr>
        <w:ind w:left="2520" w:hanging="360"/>
      </w:pPr>
      <w:rPr>
        <w:vertAlign w:val="baseline"/>
      </w:rPr>
    </w:lvl>
    <w:lvl w:ilvl="4">
      <w:start w:val="1"/>
      <w:numFmt w:val="lowerLetter"/>
      <w:lvlText w:val="%2.%3.%4.%5."/>
      <w:lvlJc w:val="left"/>
      <w:pPr>
        <w:ind w:left="3240" w:hanging="360"/>
      </w:pPr>
      <w:rPr>
        <w:vertAlign w:val="baseline"/>
      </w:rPr>
    </w:lvl>
    <w:lvl w:ilvl="5">
      <w:start w:val="1"/>
      <w:numFmt w:val="lowerRoman"/>
      <w:lvlText w:val="%2.%3.%4.%5.%6."/>
      <w:lvlJc w:val="left"/>
      <w:pPr>
        <w:ind w:left="3960" w:hanging="180"/>
      </w:pPr>
      <w:rPr>
        <w:vertAlign w:val="baseline"/>
      </w:rPr>
    </w:lvl>
    <w:lvl w:ilvl="6">
      <w:start w:val="1"/>
      <w:numFmt w:val="decimal"/>
      <w:lvlText w:val="%2.%3.%4.%5.%6.%7."/>
      <w:lvlJc w:val="left"/>
      <w:pPr>
        <w:ind w:left="4680" w:hanging="360"/>
      </w:pPr>
      <w:rPr>
        <w:vertAlign w:val="baseline"/>
      </w:rPr>
    </w:lvl>
    <w:lvl w:ilvl="7">
      <w:start w:val="1"/>
      <w:numFmt w:val="lowerLetter"/>
      <w:lvlText w:val="%2.%3.%4.%5.%6.%7.%8."/>
      <w:lvlJc w:val="left"/>
      <w:pPr>
        <w:ind w:left="5400" w:hanging="360"/>
      </w:pPr>
      <w:rPr>
        <w:vertAlign w:val="baseline"/>
      </w:rPr>
    </w:lvl>
    <w:lvl w:ilvl="8">
      <w:start w:val="1"/>
      <w:numFmt w:val="lowerRoman"/>
      <w:lvlText w:val="%2.%3.%4.%5.%6.%7.%8.%9."/>
      <w:lvlJc w:val="left"/>
      <w:pPr>
        <w:ind w:left="6120" w:hanging="180"/>
      </w:pPr>
      <w:rPr>
        <w:vertAlign w:val="baseline"/>
      </w:rPr>
    </w:lvl>
  </w:abstractNum>
  <w:abstractNum w:abstractNumId="2" w15:restartNumberingAfterBreak="0">
    <w:nsid w:val="10316032"/>
    <w:multiLevelType w:val="multilevel"/>
    <w:tmpl w:val="B23C251A"/>
    <w:lvl w:ilvl="0">
      <w:start w:val="1"/>
      <w:numFmt w:val="decimal"/>
      <w:lvlText w:val="%1."/>
      <w:lvlJc w:val="left"/>
      <w:pPr>
        <w:ind w:left="360" w:hanging="360"/>
      </w:pPr>
      <w:rPr>
        <w:b w:val="0"/>
        <w:color w:val="000000"/>
        <w:sz w:val="24"/>
        <w:szCs w:val="24"/>
        <w:vertAlign w:val="baseline"/>
      </w:rPr>
    </w:lvl>
    <w:lvl w:ilvl="1">
      <w:start w:val="1"/>
      <w:numFmt w:val="lowerLetter"/>
      <w:lvlText w:val="%2."/>
      <w:lvlJc w:val="left"/>
      <w:pPr>
        <w:ind w:left="1080" w:hanging="360"/>
      </w:pPr>
      <w:rPr>
        <w:vertAlign w:val="baseline"/>
      </w:rPr>
    </w:lvl>
    <w:lvl w:ilvl="2">
      <w:start w:val="1"/>
      <w:numFmt w:val="lowerRoman"/>
      <w:lvlText w:val="%2.%3."/>
      <w:lvlJc w:val="left"/>
      <w:pPr>
        <w:ind w:left="1800" w:hanging="180"/>
      </w:pPr>
      <w:rPr>
        <w:vertAlign w:val="baseline"/>
      </w:rPr>
    </w:lvl>
    <w:lvl w:ilvl="3">
      <w:start w:val="1"/>
      <w:numFmt w:val="decimal"/>
      <w:lvlText w:val="%2.%3.%4."/>
      <w:lvlJc w:val="left"/>
      <w:pPr>
        <w:ind w:left="2520" w:hanging="360"/>
      </w:pPr>
      <w:rPr>
        <w:vertAlign w:val="baseline"/>
      </w:rPr>
    </w:lvl>
    <w:lvl w:ilvl="4">
      <w:start w:val="1"/>
      <w:numFmt w:val="lowerLetter"/>
      <w:lvlText w:val="%2.%3.%4.%5."/>
      <w:lvlJc w:val="left"/>
      <w:pPr>
        <w:ind w:left="3240" w:hanging="360"/>
      </w:pPr>
      <w:rPr>
        <w:vertAlign w:val="baseline"/>
      </w:rPr>
    </w:lvl>
    <w:lvl w:ilvl="5">
      <w:start w:val="1"/>
      <w:numFmt w:val="lowerRoman"/>
      <w:lvlText w:val="%2.%3.%4.%5.%6."/>
      <w:lvlJc w:val="left"/>
      <w:pPr>
        <w:ind w:left="3960" w:hanging="180"/>
      </w:pPr>
      <w:rPr>
        <w:vertAlign w:val="baseline"/>
      </w:rPr>
    </w:lvl>
    <w:lvl w:ilvl="6">
      <w:start w:val="1"/>
      <w:numFmt w:val="decimal"/>
      <w:lvlText w:val="%2.%3.%4.%5.%6.%7."/>
      <w:lvlJc w:val="left"/>
      <w:pPr>
        <w:ind w:left="4680" w:hanging="360"/>
      </w:pPr>
      <w:rPr>
        <w:vertAlign w:val="baseline"/>
      </w:rPr>
    </w:lvl>
    <w:lvl w:ilvl="7">
      <w:start w:val="1"/>
      <w:numFmt w:val="lowerLetter"/>
      <w:lvlText w:val="%2.%3.%4.%5.%6.%7.%8."/>
      <w:lvlJc w:val="left"/>
      <w:pPr>
        <w:ind w:left="5400" w:hanging="360"/>
      </w:pPr>
      <w:rPr>
        <w:vertAlign w:val="baseline"/>
      </w:rPr>
    </w:lvl>
    <w:lvl w:ilvl="8">
      <w:start w:val="1"/>
      <w:numFmt w:val="lowerRoman"/>
      <w:lvlText w:val="%2.%3.%4.%5.%6.%7.%8.%9."/>
      <w:lvlJc w:val="left"/>
      <w:pPr>
        <w:ind w:left="6120" w:hanging="180"/>
      </w:pPr>
      <w:rPr>
        <w:vertAlign w:val="baseline"/>
      </w:rPr>
    </w:lvl>
  </w:abstractNum>
  <w:abstractNum w:abstractNumId="3" w15:restartNumberingAfterBreak="0">
    <w:nsid w:val="22821748"/>
    <w:multiLevelType w:val="hybridMultilevel"/>
    <w:tmpl w:val="FBC44E9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5A97621"/>
    <w:multiLevelType w:val="hybridMultilevel"/>
    <w:tmpl w:val="595212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3410467"/>
    <w:multiLevelType w:val="multilevel"/>
    <w:tmpl w:val="760C0E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C426A13"/>
    <w:multiLevelType w:val="hybridMultilevel"/>
    <w:tmpl w:val="54B63DF0"/>
    <w:lvl w:ilvl="0" w:tplc="7A92B0C2">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F069E3"/>
    <w:multiLevelType w:val="multilevel"/>
    <w:tmpl w:val="8DA46454"/>
    <w:lvl w:ilvl="0">
      <w:start w:val="1"/>
      <w:numFmt w:val="decimal"/>
      <w:lvlText w:val="%1)"/>
      <w:lvlJc w:val="left"/>
      <w:pPr>
        <w:ind w:left="720" w:hanging="360"/>
      </w:pPr>
      <w:rPr>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EFC1072"/>
    <w:multiLevelType w:val="hybridMultilevel"/>
    <w:tmpl w:val="B28A098C"/>
    <w:lvl w:ilvl="0" w:tplc="04150011">
      <w:start w:val="1"/>
      <w:numFmt w:val="decimal"/>
      <w:lvlText w:val="%1)"/>
      <w:lvlJc w:val="left"/>
      <w:pPr>
        <w:ind w:left="720" w:hanging="360"/>
      </w:pPr>
      <w:rPr>
        <w:rFonts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9148B6"/>
    <w:multiLevelType w:val="hybridMultilevel"/>
    <w:tmpl w:val="4EF6877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EB37C63"/>
    <w:multiLevelType w:val="multilevel"/>
    <w:tmpl w:val="8336465A"/>
    <w:lvl w:ilvl="0">
      <w:start w:val="1"/>
      <w:numFmt w:val="decimal"/>
      <w:lvlText w:val="%1."/>
      <w:lvlJc w:val="left"/>
      <w:pPr>
        <w:ind w:left="360" w:hanging="360"/>
      </w:pPr>
      <w:rPr>
        <w:rFonts w:ascii="Times New Roman" w:eastAsia="Times New Roman" w:hAnsi="Times New Roman" w:cs="Times New Roman"/>
        <w:smallCaps w:val="0"/>
        <w:color w:val="000000"/>
        <w:sz w:val="24"/>
        <w:szCs w:val="24"/>
        <w:vertAlign w:val="baseline"/>
      </w:rPr>
    </w:lvl>
    <w:lvl w:ilvl="1">
      <w:start w:val="1"/>
      <w:numFmt w:val="lowerLetter"/>
      <w:lvlText w:val="%2."/>
      <w:lvlJc w:val="left"/>
      <w:pPr>
        <w:ind w:left="1080" w:hanging="360"/>
      </w:pPr>
      <w:rPr>
        <w:vertAlign w:val="baseline"/>
      </w:rPr>
    </w:lvl>
    <w:lvl w:ilvl="2">
      <w:start w:val="1"/>
      <w:numFmt w:val="lowerRoman"/>
      <w:lvlText w:val="%2.%3."/>
      <w:lvlJc w:val="left"/>
      <w:pPr>
        <w:ind w:left="1800" w:hanging="180"/>
      </w:pPr>
      <w:rPr>
        <w:vertAlign w:val="baseline"/>
      </w:rPr>
    </w:lvl>
    <w:lvl w:ilvl="3">
      <w:start w:val="1"/>
      <w:numFmt w:val="decimal"/>
      <w:lvlText w:val="%2.%3.%4."/>
      <w:lvlJc w:val="left"/>
      <w:pPr>
        <w:ind w:left="2520" w:hanging="360"/>
      </w:pPr>
      <w:rPr>
        <w:vertAlign w:val="baseline"/>
      </w:rPr>
    </w:lvl>
    <w:lvl w:ilvl="4">
      <w:start w:val="1"/>
      <w:numFmt w:val="lowerLetter"/>
      <w:lvlText w:val="%2.%3.%4.%5."/>
      <w:lvlJc w:val="left"/>
      <w:pPr>
        <w:ind w:left="3240" w:hanging="360"/>
      </w:pPr>
      <w:rPr>
        <w:vertAlign w:val="baseline"/>
      </w:rPr>
    </w:lvl>
    <w:lvl w:ilvl="5">
      <w:start w:val="1"/>
      <w:numFmt w:val="lowerRoman"/>
      <w:lvlText w:val="%2.%3.%4.%5.%6."/>
      <w:lvlJc w:val="left"/>
      <w:pPr>
        <w:ind w:left="3960" w:hanging="180"/>
      </w:pPr>
      <w:rPr>
        <w:vertAlign w:val="baseline"/>
      </w:rPr>
    </w:lvl>
    <w:lvl w:ilvl="6">
      <w:start w:val="1"/>
      <w:numFmt w:val="decimal"/>
      <w:lvlText w:val="%2.%3.%4.%5.%6.%7."/>
      <w:lvlJc w:val="left"/>
      <w:pPr>
        <w:ind w:left="4680" w:hanging="360"/>
      </w:pPr>
      <w:rPr>
        <w:vertAlign w:val="baseline"/>
      </w:rPr>
    </w:lvl>
    <w:lvl w:ilvl="7">
      <w:start w:val="1"/>
      <w:numFmt w:val="lowerLetter"/>
      <w:lvlText w:val="%2.%3.%4.%5.%6.%7.%8."/>
      <w:lvlJc w:val="left"/>
      <w:pPr>
        <w:ind w:left="5400" w:hanging="360"/>
      </w:pPr>
      <w:rPr>
        <w:vertAlign w:val="baseline"/>
      </w:rPr>
    </w:lvl>
    <w:lvl w:ilvl="8">
      <w:start w:val="1"/>
      <w:numFmt w:val="lowerRoman"/>
      <w:lvlText w:val="%2.%3.%4.%5.%6.%7.%8.%9."/>
      <w:lvlJc w:val="left"/>
      <w:pPr>
        <w:ind w:left="6120" w:hanging="180"/>
      </w:pPr>
      <w:rPr>
        <w:vertAlign w:val="baseline"/>
      </w:rPr>
    </w:lvl>
  </w:abstractNum>
  <w:abstractNum w:abstractNumId="11" w15:restartNumberingAfterBreak="0">
    <w:nsid w:val="55365224"/>
    <w:multiLevelType w:val="multilevel"/>
    <w:tmpl w:val="760C0E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5613CD2"/>
    <w:multiLevelType w:val="hybridMultilevel"/>
    <w:tmpl w:val="3438B2E8"/>
    <w:lvl w:ilvl="0" w:tplc="04150011">
      <w:start w:val="1"/>
      <w:numFmt w:val="decimal"/>
      <w:lvlText w:val="%1)"/>
      <w:lvlJc w:val="left"/>
      <w:pPr>
        <w:ind w:left="720" w:hanging="360"/>
      </w:pPr>
      <w:rPr>
        <w:rFonts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ED2437"/>
    <w:multiLevelType w:val="multilevel"/>
    <w:tmpl w:val="D8305E14"/>
    <w:lvl w:ilvl="0">
      <w:start w:val="1"/>
      <w:numFmt w:val="decimal"/>
      <w:lvlText w:val="%1."/>
      <w:lvlJc w:val="left"/>
      <w:pPr>
        <w:ind w:left="360" w:hanging="360"/>
      </w:pPr>
      <w:rPr>
        <w:smallCaps w:val="0"/>
        <w:color w:val="000000"/>
        <w:sz w:val="24"/>
        <w:szCs w:val="24"/>
        <w:vertAlign w:val="baseline"/>
      </w:rPr>
    </w:lvl>
    <w:lvl w:ilvl="1">
      <w:start w:val="1"/>
      <w:numFmt w:val="lowerLetter"/>
      <w:lvlText w:val="%2."/>
      <w:lvlJc w:val="left"/>
      <w:pPr>
        <w:ind w:left="1080" w:hanging="360"/>
      </w:pPr>
      <w:rPr>
        <w:vertAlign w:val="baseline"/>
      </w:rPr>
    </w:lvl>
    <w:lvl w:ilvl="2">
      <w:start w:val="1"/>
      <w:numFmt w:val="lowerRoman"/>
      <w:lvlText w:val="%2.%3."/>
      <w:lvlJc w:val="left"/>
      <w:pPr>
        <w:ind w:left="1800" w:hanging="180"/>
      </w:pPr>
      <w:rPr>
        <w:vertAlign w:val="baseline"/>
      </w:rPr>
    </w:lvl>
    <w:lvl w:ilvl="3">
      <w:start w:val="1"/>
      <w:numFmt w:val="decimal"/>
      <w:lvlText w:val="%2.%3.%4."/>
      <w:lvlJc w:val="left"/>
      <w:pPr>
        <w:ind w:left="2520" w:hanging="360"/>
      </w:pPr>
      <w:rPr>
        <w:vertAlign w:val="baseline"/>
      </w:rPr>
    </w:lvl>
    <w:lvl w:ilvl="4">
      <w:start w:val="1"/>
      <w:numFmt w:val="lowerLetter"/>
      <w:lvlText w:val="%2.%3.%4.%5."/>
      <w:lvlJc w:val="left"/>
      <w:pPr>
        <w:ind w:left="3240" w:hanging="360"/>
      </w:pPr>
      <w:rPr>
        <w:vertAlign w:val="baseline"/>
      </w:rPr>
    </w:lvl>
    <w:lvl w:ilvl="5">
      <w:start w:val="1"/>
      <w:numFmt w:val="lowerRoman"/>
      <w:lvlText w:val="%2.%3.%4.%5.%6."/>
      <w:lvlJc w:val="left"/>
      <w:pPr>
        <w:ind w:left="3960" w:hanging="180"/>
      </w:pPr>
      <w:rPr>
        <w:vertAlign w:val="baseline"/>
      </w:rPr>
    </w:lvl>
    <w:lvl w:ilvl="6">
      <w:start w:val="1"/>
      <w:numFmt w:val="decimal"/>
      <w:lvlText w:val="%2.%3.%4.%5.%6.%7."/>
      <w:lvlJc w:val="left"/>
      <w:pPr>
        <w:ind w:left="4680" w:hanging="360"/>
      </w:pPr>
      <w:rPr>
        <w:vertAlign w:val="baseline"/>
      </w:rPr>
    </w:lvl>
    <w:lvl w:ilvl="7">
      <w:start w:val="1"/>
      <w:numFmt w:val="lowerLetter"/>
      <w:lvlText w:val="%2.%3.%4.%5.%6.%7.%8."/>
      <w:lvlJc w:val="left"/>
      <w:pPr>
        <w:ind w:left="5400" w:hanging="360"/>
      </w:pPr>
      <w:rPr>
        <w:vertAlign w:val="baseline"/>
      </w:rPr>
    </w:lvl>
    <w:lvl w:ilvl="8">
      <w:start w:val="1"/>
      <w:numFmt w:val="lowerRoman"/>
      <w:lvlText w:val="%2.%3.%4.%5.%6.%7.%8.%9."/>
      <w:lvlJc w:val="left"/>
      <w:pPr>
        <w:ind w:left="6120" w:hanging="180"/>
      </w:pPr>
      <w:rPr>
        <w:vertAlign w:val="baseline"/>
      </w:rPr>
    </w:lvl>
  </w:abstractNum>
  <w:abstractNum w:abstractNumId="14" w15:restartNumberingAfterBreak="0">
    <w:nsid w:val="5851749F"/>
    <w:multiLevelType w:val="multilevel"/>
    <w:tmpl w:val="50180732"/>
    <w:lvl w:ilvl="0">
      <w:start w:val="1"/>
      <w:numFmt w:val="decimal"/>
      <w:lvlText w:val="%1)"/>
      <w:lvlJc w:val="left"/>
      <w:pPr>
        <w:ind w:left="720" w:hanging="360"/>
      </w:pPr>
      <w:rPr>
        <w:smallCaps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15" w15:restartNumberingAfterBreak="0">
    <w:nsid w:val="59415B24"/>
    <w:multiLevelType w:val="hybridMultilevel"/>
    <w:tmpl w:val="4920D0C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925381"/>
    <w:multiLevelType w:val="hybridMultilevel"/>
    <w:tmpl w:val="F6F24FF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6D17CA"/>
    <w:multiLevelType w:val="hybridMultilevel"/>
    <w:tmpl w:val="1E563750"/>
    <w:lvl w:ilvl="0" w:tplc="041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92176ED"/>
    <w:multiLevelType w:val="hybridMultilevel"/>
    <w:tmpl w:val="CAAA6E3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576781"/>
    <w:multiLevelType w:val="hybridMultilevel"/>
    <w:tmpl w:val="E3BAEDEA"/>
    <w:lvl w:ilvl="0" w:tplc="E6B66040">
      <w:start w:val="1"/>
      <w:numFmt w:val="decimal"/>
      <w:lvlText w:val="%1."/>
      <w:lvlJc w:val="left"/>
      <w:pPr>
        <w:ind w:left="360" w:hanging="360"/>
      </w:pPr>
      <w:rPr>
        <w:rFonts w:ascii="Times New Roman" w:hAnsi="Times New Roman" w:cs="Times New Roman" w:hint="default"/>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FA13139"/>
    <w:multiLevelType w:val="hybridMultilevel"/>
    <w:tmpl w:val="0B16A9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06522236">
    <w:abstractNumId w:val="1"/>
  </w:num>
  <w:num w:numId="2" w16cid:durableId="1070661710">
    <w:abstractNumId w:val="10"/>
  </w:num>
  <w:num w:numId="3" w16cid:durableId="1252160393">
    <w:abstractNumId w:val="14"/>
  </w:num>
  <w:num w:numId="4" w16cid:durableId="1685278680">
    <w:abstractNumId w:val="7"/>
  </w:num>
  <w:num w:numId="5" w16cid:durableId="1442266075">
    <w:abstractNumId w:val="0"/>
  </w:num>
  <w:num w:numId="6" w16cid:durableId="738400644">
    <w:abstractNumId w:val="15"/>
  </w:num>
  <w:num w:numId="7" w16cid:durableId="640160827">
    <w:abstractNumId w:val="2"/>
  </w:num>
  <w:num w:numId="8" w16cid:durableId="1564366372">
    <w:abstractNumId w:val="20"/>
  </w:num>
  <w:num w:numId="9" w16cid:durableId="954410733">
    <w:abstractNumId w:val="16"/>
  </w:num>
  <w:num w:numId="10" w16cid:durableId="1179003639">
    <w:abstractNumId w:val="17"/>
  </w:num>
  <w:num w:numId="11" w16cid:durableId="533467805">
    <w:abstractNumId w:val="9"/>
  </w:num>
  <w:num w:numId="12" w16cid:durableId="1614825059">
    <w:abstractNumId w:val="3"/>
  </w:num>
  <w:num w:numId="13" w16cid:durableId="365521656">
    <w:abstractNumId w:val="13"/>
  </w:num>
  <w:num w:numId="14" w16cid:durableId="1614172751">
    <w:abstractNumId w:val="19"/>
  </w:num>
  <w:num w:numId="15" w16cid:durableId="278803411">
    <w:abstractNumId w:val="8"/>
  </w:num>
  <w:num w:numId="16" w16cid:durableId="231425405">
    <w:abstractNumId w:val="12"/>
  </w:num>
  <w:num w:numId="17" w16cid:durableId="475873935">
    <w:abstractNumId w:val="4"/>
  </w:num>
  <w:num w:numId="18" w16cid:durableId="770710224">
    <w:abstractNumId w:val="18"/>
  </w:num>
  <w:num w:numId="19" w16cid:durableId="598610789">
    <w:abstractNumId w:val="5"/>
  </w:num>
  <w:num w:numId="20" w16cid:durableId="1735927314">
    <w:abstractNumId w:val="11"/>
  </w:num>
  <w:num w:numId="21" w16cid:durableId="977758838">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9E9"/>
    <w:rsid w:val="00007327"/>
    <w:rsid w:val="00026068"/>
    <w:rsid w:val="00036201"/>
    <w:rsid w:val="00047421"/>
    <w:rsid w:val="00053803"/>
    <w:rsid w:val="00054800"/>
    <w:rsid w:val="00055DD9"/>
    <w:rsid w:val="00084C7E"/>
    <w:rsid w:val="000A09E9"/>
    <w:rsid w:val="000B20BF"/>
    <w:rsid w:val="000B2C34"/>
    <w:rsid w:val="000B4653"/>
    <w:rsid w:val="000F22B1"/>
    <w:rsid w:val="000F2EEC"/>
    <w:rsid w:val="00110C41"/>
    <w:rsid w:val="001162CF"/>
    <w:rsid w:val="001234F4"/>
    <w:rsid w:val="0013234E"/>
    <w:rsid w:val="001352F0"/>
    <w:rsid w:val="00150D2D"/>
    <w:rsid w:val="00167BF8"/>
    <w:rsid w:val="001B17BA"/>
    <w:rsid w:val="001B5334"/>
    <w:rsid w:val="001B60DC"/>
    <w:rsid w:val="001C4685"/>
    <w:rsid w:val="001D7043"/>
    <w:rsid w:val="00220576"/>
    <w:rsid w:val="00242BA2"/>
    <w:rsid w:val="002652CF"/>
    <w:rsid w:val="00265379"/>
    <w:rsid w:val="00285A67"/>
    <w:rsid w:val="002A080A"/>
    <w:rsid w:val="002A726C"/>
    <w:rsid w:val="002E1AE0"/>
    <w:rsid w:val="002E555C"/>
    <w:rsid w:val="002F6639"/>
    <w:rsid w:val="00303410"/>
    <w:rsid w:val="00311B0F"/>
    <w:rsid w:val="003348E5"/>
    <w:rsid w:val="003509C1"/>
    <w:rsid w:val="003648C3"/>
    <w:rsid w:val="00365149"/>
    <w:rsid w:val="003A6785"/>
    <w:rsid w:val="003B26AF"/>
    <w:rsid w:val="003B673C"/>
    <w:rsid w:val="003C3861"/>
    <w:rsid w:val="003D1685"/>
    <w:rsid w:val="003D3553"/>
    <w:rsid w:val="003F3580"/>
    <w:rsid w:val="003F61E3"/>
    <w:rsid w:val="00403496"/>
    <w:rsid w:val="00436850"/>
    <w:rsid w:val="004469FE"/>
    <w:rsid w:val="004474C3"/>
    <w:rsid w:val="00460597"/>
    <w:rsid w:val="004700A6"/>
    <w:rsid w:val="00490EC4"/>
    <w:rsid w:val="004A3551"/>
    <w:rsid w:val="004D2251"/>
    <w:rsid w:val="005236CC"/>
    <w:rsid w:val="00540D60"/>
    <w:rsid w:val="00543ED5"/>
    <w:rsid w:val="0055298A"/>
    <w:rsid w:val="00573FAD"/>
    <w:rsid w:val="00574267"/>
    <w:rsid w:val="0058127F"/>
    <w:rsid w:val="005A33E3"/>
    <w:rsid w:val="005A4D97"/>
    <w:rsid w:val="005D1C4D"/>
    <w:rsid w:val="006036CF"/>
    <w:rsid w:val="00604820"/>
    <w:rsid w:val="00606A93"/>
    <w:rsid w:val="0061046A"/>
    <w:rsid w:val="0066287D"/>
    <w:rsid w:val="00674F64"/>
    <w:rsid w:val="006844D7"/>
    <w:rsid w:val="006B5DE6"/>
    <w:rsid w:val="006E4270"/>
    <w:rsid w:val="006E65B8"/>
    <w:rsid w:val="006F1C41"/>
    <w:rsid w:val="006F454A"/>
    <w:rsid w:val="00701F32"/>
    <w:rsid w:val="00702935"/>
    <w:rsid w:val="007140CB"/>
    <w:rsid w:val="00736200"/>
    <w:rsid w:val="00746B9A"/>
    <w:rsid w:val="00756C63"/>
    <w:rsid w:val="00765D3C"/>
    <w:rsid w:val="00797FCB"/>
    <w:rsid w:val="007A0992"/>
    <w:rsid w:val="007A0D4E"/>
    <w:rsid w:val="007D4C97"/>
    <w:rsid w:val="007E506F"/>
    <w:rsid w:val="00837386"/>
    <w:rsid w:val="00866964"/>
    <w:rsid w:val="00886AE9"/>
    <w:rsid w:val="00887CA6"/>
    <w:rsid w:val="008B2BE2"/>
    <w:rsid w:val="008D2330"/>
    <w:rsid w:val="008D56EA"/>
    <w:rsid w:val="008F37C2"/>
    <w:rsid w:val="008F5331"/>
    <w:rsid w:val="008F6684"/>
    <w:rsid w:val="00902776"/>
    <w:rsid w:val="00950A4A"/>
    <w:rsid w:val="00953452"/>
    <w:rsid w:val="00961890"/>
    <w:rsid w:val="00972473"/>
    <w:rsid w:val="0097417E"/>
    <w:rsid w:val="009A5966"/>
    <w:rsid w:val="009A649E"/>
    <w:rsid w:val="009C71BB"/>
    <w:rsid w:val="00A031D6"/>
    <w:rsid w:val="00A10403"/>
    <w:rsid w:val="00A116F3"/>
    <w:rsid w:val="00A21789"/>
    <w:rsid w:val="00A275CA"/>
    <w:rsid w:val="00A34144"/>
    <w:rsid w:val="00A514AB"/>
    <w:rsid w:val="00A61646"/>
    <w:rsid w:val="00A6370B"/>
    <w:rsid w:val="00A63E58"/>
    <w:rsid w:val="00A71898"/>
    <w:rsid w:val="00A75787"/>
    <w:rsid w:val="00A7666F"/>
    <w:rsid w:val="00A8434A"/>
    <w:rsid w:val="00AD4281"/>
    <w:rsid w:val="00AE28F3"/>
    <w:rsid w:val="00B07CCC"/>
    <w:rsid w:val="00B1494F"/>
    <w:rsid w:val="00B1565A"/>
    <w:rsid w:val="00B15FC5"/>
    <w:rsid w:val="00B20510"/>
    <w:rsid w:val="00B24A31"/>
    <w:rsid w:val="00B34F52"/>
    <w:rsid w:val="00B5386B"/>
    <w:rsid w:val="00B653AF"/>
    <w:rsid w:val="00B73B34"/>
    <w:rsid w:val="00B7643A"/>
    <w:rsid w:val="00B82528"/>
    <w:rsid w:val="00B94D07"/>
    <w:rsid w:val="00B97A28"/>
    <w:rsid w:val="00BA3510"/>
    <w:rsid w:val="00BC4ADC"/>
    <w:rsid w:val="00BD2AED"/>
    <w:rsid w:val="00BD3069"/>
    <w:rsid w:val="00C11DBF"/>
    <w:rsid w:val="00C15568"/>
    <w:rsid w:val="00C1577C"/>
    <w:rsid w:val="00C64649"/>
    <w:rsid w:val="00C87AB4"/>
    <w:rsid w:val="00C96609"/>
    <w:rsid w:val="00CB6C73"/>
    <w:rsid w:val="00CD2AE4"/>
    <w:rsid w:val="00D12847"/>
    <w:rsid w:val="00D16B33"/>
    <w:rsid w:val="00D65D39"/>
    <w:rsid w:val="00D720D6"/>
    <w:rsid w:val="00D75A12"/>
    <w:rsid w:val="00D82F0C"/>
    <w:rsid w:val="00DA3BF9"/>
    <w:rsid w:val="00DC38A9"/>
    <w:rsid w:val="00DC7B0C"/>
    <w:rsid w:val="00E414C0"/>
    <w:rsid w:val="00E442F9"/>
    <w:rsid w:val="00E54596"/>
    <w:rsid w:val="00E66C86"/>
    <w:rsid w:val="00E8179D"/>
    <w:rsid w:val="00E920B1"/>
    <w:rsid w:val="00EA02ED"/>
    <w:rsid w:val="00EB5D53"/>
    <w:rsid w:val="00F02F5A"/>
    <w:rsid w:val="00F04B4E"/>
    <w:rsid w:val="00F1143C"/>
    <w:rsid w:val="00F2523D"/>
    <w:rsid w:val="00F358CC"/>
    <w:rsid w:val="00F37524"/>
    <w:rsid w:val="00F40110"/>
    <w:rsid w:val="00F83FF5"/>
    <w:rsid w:val="00F95927"/>
    <w:rsid w:val="00FA44EC"/>
    <w:rsid w:val="00FA48D5"/>
    <w:rsid w:val="00FA7728"/>
    <w:rsid w:val="00FB111A"/>
    <w:rsid w:val="00FB31B5"/>
    <w:rsid w:val="00FB42A0"/>
    <w:rsid w:val="00FB6173"/>
    <w:rsid w:val="00FF4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B2AF"/>
  <w15:docId w15:val="{03410C57-7879-46EC-8293-7EDFBF83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pacing w:line="1" w:lineRule="atLeast"/>
      <w:ind w:leftChars="-1" w:left="-1" w:hangingChars="1" w:hanging="1"/>
      <w:textDirection w:val="btLr"/>
      <w:textAlignment w:val="top"/>
      <w:outlineLvl w:val="0"/>
    </w:pPr>
    <w:rPr>
      <w:rFonts w:ascii="Times New Roman" w:eastAsia="SimSun" w:hAnsi="Times New Roman" w:cs="Arial"/>
      <w:kern w:val="1"/>
      <w:position w:val="-1"/>
      <w:sz w:val="24"/>
      <w:szCs w:val="24"/>
      <w:lang w:eastAsia="hi-IN" w:bidi="hi-IN"/>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uiPriority w:val="9"/>
    <w:semiHidden/>
    <w:unhideWhenUsed/>
    <w:qFormat/>
    <w:pPr>
      <w:widowControl/>
      <w:suppressAutoHyphens/>
      <w:spacing w:before="100" w:beforeAutospacing="1" w:after="100" w:afterAutospacing="1"/>
      <w:outlineLvl w:val="1"/>
    </w:pPr>
    <w:rPr>
      <w:rFonts w:eastAsia="Times New Roman" w:cs="Times New Roman"/>
      <w:b/>
      <w:bCs/>
      <w:kern w:val="0"/>
      <w:sz w:val="36"/>
      <w:szCs w:val="36"/>
      <w:lang w:eastAsia="pl-PL" w:bidi="ar-SA"/>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styleId="Pogrubienie">
    <w:name w:val="Strong"/>
    <w:uiPriority w:val="22"/>
    <w:qFormat/>
    <w:rPr>
      <w:b/>
      <w:bCs/>
      <w:w w:val="100"/>
      <w:position w:val="-1"/>
      <w:effect w:val="none"/>
      <w:vertAlign w:val="baseline"/>
      <w:cs w:val="0"/>
      <w:em w:val="none"/>
    </w:rPr>
  </w:style>
  <w:style w:type="character" w:styleId="Hipercze">
    <w:name w:val="Hyperlink"/>
    <w:rPr>
      <w:color w:val="0563C1"/>
      <w:w w:val="100"/>
      <w:position w:val="-1"/>
      <w:u w:val="single"/>
      <w:effect w:val="none"/>
      <w:vertAlign w:val="baseline"/>
      <w:cs w:val="0"/>
      <w:em w:val="none"/>
    </w:rPr>
  </w:style>
  <w:style w:type="character" w:styleId="Uwydatnienie">
    <w:name w:val="Emphasis"/>
    <w:rPr>
      <w:i/>
      <w:iCs/>
      <w:w w:val="100"/>
      <w:position w:val="-1"/>
      <w:effect w:val="none"/>
      <w:vertAlign w:val="baseline"/>
      <w:cs w:val="0"/>
      <w:em w:val="none"/>
    </w:rPr>
  </w:style>
  <w:style w:type="paragraph" w:styleId="Tekstpodstawowy">
    <w:name w:val="Body Text"/>
    <w:basedOn w:val="Normalny"/>
    <w:pPr>
      <w:spacing w:after="120"/>
    </w:pPr>
  </w:style>
  <w:style w:type="character" w:customStyle="1" w:styleId="TekstpodstawowyZnak">
    <w:name w:val="Tekst podstawowy Znak"/>
    <w:rPr>
      <w:rFonts w:ascii="Times New Roman" w:eastAsia="SimSun" w:hAnsi="Times New Roman" w:cs="Arial"/>
      <w:w w:val="100"/>
      <w:kern w:val="1"/>
      <w:position w:val="-1"/>
      <w:sz w:val="24"/>
      <w:szCs w:val="24"/>
      <w:effect w:val="none"/>
      <w:vertAlign w:val="baseline"/>
      <w:cs w:val="0"/>
      <w:em w:val="none"/>
      <w:lang w:eastAsia="hi-IN" w:bidi="hi-IN"/>
    </w:rPr>
  </w:style>
  <w:style w:type="paragraph" w:styleId="Akapitzlist">
    <w:name w:val="List Paragraph"/>
    <w:basedOn w:val="Normalny"/>
    <w:uiPriority w:val="34"/>
    <w:qFormat/>
    <w:pPr>
      <w:widowControl/>
      <w:suppressAutoHyphens/>
      <w:spacing w:after="160" w:line="259" w:lineRule="auto"/>
      <w:ind w:left="720"/>
      <w:contextualSpacing/>
    </w:pPr>
    <w:rPr>
      <w:rFonts w:ascii="Calibri" w:eastAsia="Calibri" w:hAnsi="Calibri" w:cs="Times New Roman"/>
      <w:kern w:val="0"/>
      <w:sz w:val="22"/>
      <w:szCs w:val="22"/>
      <w:lang w:eastAsia="en-US" w:bidi="ar-SA"/>
    </w:rPr>
  </w:style>
  <w:style w:type="paragraph" w:styleId="NormalnyWeb">
    <w:name w:val="Normal (Web)"/>
    <w:basedOn w:val="Normalny"/>
    <w:qFormat/>
    <w:pPr>
      <w:widowControl/>
      <w:suppressAutoHyphens/>
      <w:spacing w:before="100" w:beforeAutospacing="1" w:after="100" w:afterAutospacing="1"/>
    </w:pPr>
    <w:rPr>
      <w:rFonts w:eastAsia="Times New Roman" w:cs="Times New Roman"/>
      <w:kern w:val="0"/>
      <w:lang w:eastAsia="pl-PL" w:bidi="ar-SA"/>
    </w:rPr>
  </w:style>
  <w:style w:type="character" w:styleId="Nierozpoznanawzmianka">
    <w:name w:val="Unresolved Mention"/>
    <w:qFormat/>
    <w:rPr>
      <w:color w:val="808080"/>
      <w:w w:val="100"/>
      <w:position w:val="-1"/>
      <w:effect w:val="none"/>
      <w:shd w:val="clear" w:color="auto" w:fill="E6E6E6"/>
      <w:vertAlign w:val="baseline"/>
      <w:cs w:val="0"/>
      <w:em w:val="none"/>
    </w:rPr>
  </w:style>
  <w:style w:type="character" w:customStyle="1" w:styleId="Nagwek2Znak">
    <w:name w:val="Nagłówek 2 Znak"/>
    <w:rPr>
      <w:rFonts w:ascii="Times New Roman" w:eastAsia="Times New Roman" w:hAnsi="Times New Roman"/>
      <w:b/>
      <w:bCs/>
      <w:w w:val="100"/>
      <w:position w:val="-1"/>
      <w:sz w:val="36"/>
      <w:szCs w:val="36"/>
      <w:effect w:val="none"/>
      <w:vertAlign w:val="baseline"/>
      <w:cs w:val="0"/>
      <w:em w:val="none"/>
    </w:rPr>
  </w:style>
  <w:style w:type="paragraph" w:customStyle="1" w:styleId="plan-price">
    <w:name w:val="plan-price"/>
    <w:basedOn w:val="Normalny"/>
    <w:pPr>
      <w:widowControl/>
      <w:suppressAutoHyphens/>
      <w:spacing w:before="100" w:beforeAutospacing="1" w:after="100" w:afterAutospacing="1"/>
    </w:pPr>
    <w:rPr>
      <w:rFonts w:eastAsia="Times New Roman" w:cs="Times New Roman"/>
      <w:kern w:val="0"/>
      <w:lang w:eastAsia="pl-PL" w:bidi="ar-SA"/>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FA7728"/>
    <w:rPr>
      <w:sz w:val="16"/>
      <w:szCs w:val="16"/>
    </w:rPr>
  </w:style>
  <w:style w:type="paragraph" w:styleId="Tekstkomentarza">
    <w:name w:val="annotation text"/>
    <w:basedOn w:val="Normalny"/>
    <w:link w:val="TekstkomentarzaZnak"/>
    <w:uiPriority w:val="99"/>
    <w:unhideWhenUsed/>
    <w:rsid w:val="00FA7728"/>
    <w:pPr>
      <w:spacing w:line="240" w:lineRule="auto"/>
    </w:pPr>
    <w:rPr>
      <w:rFonts w:cs="Mangal"/>
      <w:sz w:val="20"/>
      <w:szCs w:val="18"/>
    </w:rPr>
  </w:style>
  <w:style w:type="character" w:customStyle="1" w:styleId="TekstkomentarzaZnak">
    <w:name w:val="Tekst komentarza Znak"/>
    <w:basedOn w:val="Domylnaczcionkaakapitu"/>
    <w:link w:val="Tekstkomentarza"/>
    <w:uiPriority w:val="99"/>
    <w:rsid w:val="00FA7728"/>
    <w:rPr>
      <w:rFonts w:ascii="Times New Roman" w:eastAsia="SimSun" w:hAnsi="Times New Roman" w:cs="Mangal"/>
      <w:kern w:val="1"/>
      <w:positio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FA7728"/>
    <w:rPr>
      <w:b/>
      <w:bCs/>
    </w:rPr>
  </w:style>
  <w:style w:type="character" w:customStyle="1" w:styleId="TematkomentarzaZnak">
    <w:name w:val="Temat komentarza Znak"/>
    <w:basedOn w:val="TekstkomentarzaZnak"/>
    <w:link w:val="Tematkomentarza"/>
    <w:uiPriority w:val="99"/>
    <w:semiHidden/>
    <w:rsid w:val="00FA7728"/>
    <w:rPr>
      <w:rFonts w:ascii="Times New Roman" w:eastAsia="SimSun" w:hAnsi="Times New Roman" w:cs="Mangal"/>
      <w:b/>
      <w:bCs/>
      <w:kern w:val="1"/>
      <w:position w:val="-1"/>
      <w:szCs w:val="18"/>
      <w:lang w:eastAsia="hi-IN" w:bidi="hi-IN"/>
    </w:rPr>
  </w:style>
  <w:style w:type="paragraph" w:styleId="Poprawka">
    <w:name w:val="Revision"/>
    <w:hidden/>
    <w:uiPriority w:val="99"/>
    <w:semiHidden/>
    <w:rsid w:val="00FA7728"/>
    <w:rPr>
      <w:rFonts w:ascii="Times New Roman" w:eastAsia="SimSun" w:hAnsi="Times New Roman" w:cs="Mangal"/>
      <w:kern w:val="1"/>
      <w:position w:val="-1"/>
      <w:sz w:val="24"/>
      <w:szCs w:val="21"/>
      <w:lang w:eastAsia="hi-IN" w:bidi="hi-IN"/>
    </w:rPr>
  </w:style>
  <w:style w:type="paragraph" w:styleId="Tekstprzypisukocowego">
    <w:name w:val="endnote text"/>
    <w:basedOn w:val="Normalny"/>
    <w:link w:val="TekstprzypisukocowegoZnak"/>
    <w:uiPriority w:val="99"/>
    <w:semiHidden/>
    <w:unhideWhenUsed/>
    <w:rsid w:val="004A3551"/>
    <w:pPr>
      <w:spacing w:line="240" w:lineRule="auto"/>
    </w:pPr>
    <w:rPr>
      <w:rFonts w:cs="Mangal"/>
      <w:sz w:val="20"/>
      <w:szCs w:val="18"/>
    </w:rPr>
  </w:style>
  <w:style w:type="character" w:customStyle="1" w:styleId="TekstprzypisukocowegoZnak">
    <w:name w:val="Tekst przypisu końcowego Znak"/>
    <w:basedOn w:val="Domylnaczcionkaakapitu"/>
    <w:link w:val="Tekstprzypisukocowego"/>
    <w:uiPriority w:val="99"/>
    <w:semiHidden/>
    <w:rsid w:val="004A3551"/>
    <w:rPr>
      <w:rFonts w:ascii="Times New Roman" w:eastAsia="SimSun" w:hAnsi="Times New Roman" w:cs="Mangal"/>
      <w:kern w:val="1"/>
      <w:position w:val="-1"/>
      <w:szCs w:val="18"/>
      <w:lang w:eastAsia="hi-IN" w:bidi="hi-IN"/>
    </w:rPr>
  </w:style>
  <w:style w:type="character" w:styleId="Odwoanieprzypisukocowego">
    <w:name w:val="endnote reference"/>
    <w:basedOn w:val="Domylnaczcionkaakapitu"/>
    <w:uiPriority w:val="99"/>
    <w:semiHidden/>
    <w:unhideWhenUsed/>
    <w:rsid w:val="004A3551"/>
    <w:rPr>
      <w:vertAlign w:val="superscript"/>
    </w:rPr>
  </w:style>
  <w:style w:type="paragraph" w:customStyle="1" w:styleId="Akapitzlist1">
    <w:name w:val="Akapit z listą1"/>
    <w:basedOn w:val="Normalny"/>
    <w:rsid w:val="00E54596"/>
    <w:pPr>
      <w:widowControl/>
      <w:suppressAutoHyphens/>
      <w:spacing w:after="160" w:line="252" w:lineRule="auto"/>
      <w:ind w:leftChars="0" w:left="720" w:firstLineChars="0" w:firstLine="0"/>
      <w:textDirection w:val="lrTb"/>
      <w:textAlignment w:val="auto"/>
      <w:outlineLvl w:val="9"/>
    </w:pPr>
    <w:rPr>
      <w:rFonts w:ascii="Calibri" w:hAnsi="Calibri" w:cs="Calibri"/>
      <w:kern w:val="0"/>
      <w:position w:val="0"/>
      <w:sz w:val="22"/>
      <w:szCs w:val="22"/>
      <w:lang w:eastAsia="ar-SA" w:bidi="ar-SA"/>
    </w:rPr>
  </w:style>
  <w:style w:type="paragraph" w:styleId="Nagwek">
    <w:name w:val="header"/>
    <w:basedOn w:val="Normalny"/>
    <w:link w:val="NagwekZnak"/>
    <w:uiPriority w:val="99"/>
    <w:unhideWhenUsed/>
    <w:rsid w:val="00D16B33"/>
    <w:pPr>
      <w:tabs>
        <w:tab w:val="center" w:pos="4536"/>
        <w:tab w:val="right" w:pos="9072"/>
      </w:tabs>
      <w:spacing w:line="240" w:lineRule="auto"/>
    </w:pPr>
    <w:rPr>
      <w:rFonts w:cs="Mangal"/>
      <w:szCs w:val="21"/>
    </w:rPr>
  </w:style>
  <w:style w:type="character" w:customStyle="1" w:styleId="NagwekZnak">
    <w:name w:val="Nagłówek Znak"/>
    <w:basedOn w:val="Domylnaczcionkaakapitu"/>
    <w:link w:val="Nagwek"/>
    <w:uiPriority w:val="99"/>
    <w:rsid w:val="00D16B33"/>
    <w:rPr>
      <w:rFonts w:ascii="Times New Roman" w:eastAsia="SimSun" w:hAnsi="Times New Roman" w:cs="Mangal"/>
      <w:kern w:val="1"/>
      <w:position w:val="-1"/>
      <w:sz w:val="24"/>
      <w:szCs w:val="21"/>
      <w:lang w:eastAsia="hi-IN" w:bidi="hi-IN"/>
    </w:rPr>
  </w:style>
  <w:style w:type="paragraph" w:styleId="Stopka">
    <w:name w:val="footer"/>
    <w:basedOn w:val="Normalny"/>
    <w:link w:val="StopkaZnak"/>
    <w:uiPriority w:val="99"/>
    <w:unhideWhenUsed/>
    <w:rsid w:val="00D16B33"/>
    <w:pPr>
      <w:tabs>
        <w:tab w:val="center" w:pos="4536"/>
        <w:tab w:val="right" w:pos="9072"/>
      </w:tabs>
      <w:spacing w:line="240" w:lineRule="auto"/>
    </w:pPr>
    <w:rPr>
      <w:rFonts w:cs="Mangal"/>
      <w:szCs w:val="21"/>
    </w:rPr>
  </w:style>
  <w:style w:type="character" w:customStyle="1" w:styleId="StopkaZnak">
    <w:name w:val="Stopka Znak"/>
    <w:basedOn w:val="Domylnaczcionkaakapitu"/>
    <w:link w:val="Stopka"/>
    <w:uiPriority w:val="99"/>
    <w:rsid w:val="00D16B33"/>
    <w:rPr>
      <w:rFonts w:ascii="Times New Roman" w:eastAsia="SimSun" w:hAnsi="Times New Roman" w:cs="Mangal"/>
      <w:kern w:val="1"/>
      <w:positio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okik.gov.pl/sprawy_indywidualne.ph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odr/main/index.cfm?event=main.home.show&amp;lng=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konsument.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ederacjakonsumentow.org.p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hej8MhfiuZckEozBvOCi5kIew==">CgMxLjAyCWguMWZvYjl0ZTIJaC4zem55c2g3MgloLjJldDkycDAyCGgudHlqY3d0MgloLjNkeTZ2a204AHIhMThqcHJxYVduY3hNTDl2RHlsQV9qMXRSYTZZZTRjNWQ2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10</Pages>
  <Words>3915</Words>
  <Characters>23492</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Bartosz Małek</dc:creator>
  <cp:lastModifiedBy>Marcin Janosz</cp:lastModifiedBy>
  <cp:revision>244</cp:revision>
  <dcterms:created xsi:type="dcterms:W3CDTF">2018-05-12T21:28:00Z</dcterms:created>
  <dcterms:modified xsi:type="dcterms:W3CDTF">2026-08-31T10:42:00Z</dcterms:modified>
</cp:coreProperties>
</file>